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412" w:rsidRDefault="00AD38F2">
      <w:pPr>
        <w:rPr>
          <w:b/>
          <w:sz w:val="24"/>
          <w:szCs w:val="24"/>
          <w:u w:val="single"/>
        </w:rPr>
      </w:pPr>
      <w:r>
        <w:rPr>
          <w:b/>
          <w:sz w:val="48"/>
          <w:szCs w:val="48"/>
          <w:u w:val="single"/>
        </w:rPr>
        <w:t xml:space="preserve">QUOTAS et </w:t>
      </w:r>
      <w:r w:rsidR="007343CF" w:rsidRPr="004F4295">
        <w:rPr>
          <w:b/>
          <w:sz w:val="48"/>
          <w:szCs w:val="48"/>
          <w:u w:val="single"/>
        </w:rPr>
        <w:t>CRITERES DE RECOMPENSES</w:t>
      </w:r>
      <w:r w:rsidR="004F4295">
        <w:rPr>
          <w:b/>
          <w:sz w:val="48"/>
          <w:szCs w:val="48"/>
          <w:u w:val="single"/>
        </w:rPr>
        <w:t xml:space="preserve"> (201</w:t>
      </w:r>
      <w:r w:rsidR="00C306FA">
        <w:rPr>
          <w:b/>
          <w:sz w:val="48"/>
          <w:szCs w:val="48"/>
          <w:u w:val="single"/>
        </w:rPr>
        <w:t>9-2020</w:t>
      </w:r>
      <w:r w:rsidR="004F4295">
        <w:rPr>
          <w:b/>
          <w:sz w:val="48"/>
          <w:szCs w:val="48"/>
          <w:u w:val="single"/>
        </w:rPr>
        <w:t>)</w:t>
      </w:r>
    </w:p>
    <w:p w:rsidR="00100845" w:rsidRPr="001C52B5" w:rsidRDefault="004F4295">
      <w:pPr>
        <w:rPr>
          <w:i/>
          <w:sz w:val="24"/>
          <w:szCs w:val="24"/>
        </w:rPr>
      </w:pPr>
      <w:r>
        <w:rPr>
          <w:i/>
          <w:sz w:val="24"/>
          <w:szCs w:val="24"/>
        </w:rPr>
        <w:t>Il est peu vraisemblable que ces critères soient modifiés pour la saison 2019-2020</w:t>
      </w:r>
    </w:p>
    <w:p w:rsidR="00FE3567" w:rsidRPr="008C4A5B" w:rsidRDefault="00F92719">
      <w:pPr>
        <w:rPr>
          <w:b/>
          <w:color w:val="FF0000"/>
          <w:sz w:val="36"/>
          <w:szCs w:val="36"/>
          <w:u w:val="single"/>
        </w:rPr>
      </w:pPr>
      <w:r w:rsidRPr="008C4A5B">
        <w:rPr>
          <w:b/>
          <w:color w:val="FF0000"/>
          <w:sz w:val="36"/>
          <w:szCs w:val="36"/>
          <w:u w:val="single"/>
        </w:rPr>
        <w:t xml:space="preserve">MEDAILLES et LETTRES </w:t>
      </w:r>
      <w:r w:rsidR="007343CF" w:rsidRPr="008C4A5B">
        <w:rPr>
          <w:b/>
          <w:color w:val="FF0000"/>
          <w:sz w:val="36"/>
          <w:szCs w:val="36"/>
          <w:u w:val="single"/>
        </w:rPr>
        <w:t>FFBB :</w:t>
      </w:r>
    </w:p>
    <w:p w:rsidR="00FE3567" w:rsidRDefault="007343CF" w:rsidP="00F92719">
      <w:pPr>
        <w:pStyle w:val="Paragraphedeliste"/>
        <w:numPr>
          <w:ilvl w:val="0"/>
          <w:numId w:val="2"/>
        </w:numPr>
        <w:rPr>
          <w:b/>
          <w:sz w:val="32"/>
          <w:szCs w:val="32"/>
        </w:rPr>
      </w:pPr>
      <w:r w:rsidRPr="00FE3567">
        <w:rPr>
          <w:b/>
          <w:sz w:val="32"/>
          <w:szCs w:val="32"/>
        </w:rPr>
        <w:t xml:space="preserve">Quotas Ligue : </w:t>
      </w:r>
      <w:r w:rsidR="004F4295" w:rsidRPr="00FE3567">
        <w:rPr>
          <w:b/>
          <w:sz w:val="32"/>
          <w:szCs w:val="32"/>
        </w:rPr>
        <w:t>(5</w:t>
      </w:r>
      <w:r w:rsidR="001173F8" w:rsidRPr="00FE3567">
        <w:rPr>
          <w:b/>
          <w:sz w:val="32"/>
          <w:szCs w:val="32"/>
        </w:rPr>
        <w:t xml:space="preserve"> départements)                                                                                                 -   </w:t>
      </w:r>
      <w:r w:rsidR="004F4295" w:rsidRPr="00FE3567">
        <w:rPr>
          <w:sz w:val="32"/>
          <w:szCs w:val="32"/>
        </w:rPr>
        <w:t>10</w:t>
      </w:r>
      <w:r w:rsidRPr="00FE3567">
        <w:rPr>
          <w:sz w:val="32"/>
          <w:szCs w:val="32"/>
        </w:rPr>
        <w:t xml:space="preserve"> médailles d’or</w:t>
      </w:r>
      <w:r w:rsidR="001173F8" w:rsidRPr="00FE3567">
        <w:rPr>
          <w:sz w:val="32"/>
          <w:szCs w:val="32"/>
        </w:rPr>
        <w:t xml:space="preserve"> (</w:t>
      </w:r>
      <w:r w:rsidR="008451E5" w:rsidRPr="00FE3567">
        <w:rPr>
          <w:sz w:val="32"/>
          <w:szCs w:val="32"/>
        </w:rPr>
        <w:t xml:space="preserve">2 ou </w:t>
      </w:r>
      <w:r w:rsidR="001173F8" w:rsidRPr="00FE3567">
        <w:rPr>
          <w:sz w:val="32"/>
          <w:szCs w:val="32"/>
        </w:rPr>
        <w:t>3 pour le Nord), remises à l’AG FFBB</w:t>
      </w:r>
      <w:r w:rsidR="00FE7D40" w:rsidRPr="00FE3567">
        <w:rPr>
          <w:sz w:val="32"/>
          <w:szCs w:val="32"/>
        </w:rPr>
        <w:t>.</w:t>
      </w:r>
      <w:r w:rsidR="00F92719" w:rsidRPr="00FE3567">
        <w:rPr>
          <w:sz w:val="32"/>
          <w:szCs w:val="32"/>
        </w:rPr>
        <w:t xml:space="preserve">              </w:t>
      </w:r>
      <w:r w:rsidR="00FE7D40" w:rsidRPr="00FE3567">
        <w:rPr>
          <w:sz w:val="32"/>
          <w:szCs w:val="32"/>
        </w:rPr>
        <w:t xml:space="preserve">                </w:t>
      </w:r>
      <w:r w:rsidR="001173F8" w:rsidRPr="00FE3567">
        <w:rPr>
          <w:b/>
          <w:sz w:val="32"/>
          <w:szCs w:val="32"/>
        </w:rPr>
        <w:t xml:space="preserve"> -</w:t>
      </w:r>
      <w:r w:rsidR="004F4295" w:rsidRPr="00FE3567">
        <w:rPr>
          <w:sz w:val="32"/>
          <w:szCs w:val="32"/>
        </w:rPr>
        <w:t xml:space="preserve">   20</w:t>
      </w:r>
      <w:r w:rsidRPr="00FE3567">
        <w:rPr>
          <w:sz w:val="32"/>
          <w:szCs w:val="32"/>
        </w:rPr>
        <w:t xml:space="preserve"> </w:t>
      </w:r>
      <w:r w:rsidR="004F4295" w:rsidRPr="00FE3567">
        <w:rPr>
          <w:sz w:val="32"/>
          <w:szCs w:val="32"/>
        </w:rPr>
        <w:t xml:space="preserve">médailles </w:t>
      </w:r>
      <w:r w:rsidRPr="00FE3567">
        <w:rPr>
          <w:sz w:val="32"/>
          <w:szCs w:val="32"/>
        </w:rPr>
        <w:t>d’argent</w:t>
      </w:r>
      <w:r w:rsidR="004F4295" w:rsidRPr="00FE3567">
        <w:rPr>
          <w:sz w:val="32"/>
          <w:szCs w:val="32"/>
        </w:rPr>
        <w:t xml:space="preserve"> (6</w:t>
      </w:r>
      <w:r w:rsidR="001173F8" w:rsidRPr="00FE3567">
        <w:rPr>
          <w:sz w:val="32"/>
          <w:szCs w:val="32"/>
        </w:rPr>
        <w:t xml:space="preserve"> pour le Nord), remises à l’AG de la Ligue.</w:t>
      </w:r>
      <w:r w:rsidR="00F92719" w:rsidRPr="00FE3567">
        <w:rPr>
          <w:sz w:val="32"/>
          <w:szCs w:val="32"/>
        </w:rPr>
        <w:t xml:space="preserve">           </w:t>
      </w:r>
      <w:r w:rsidR="00FE7D40" w:rsidRPr="00FE3567">
        <w:rPr>
          <w:sz w:val="32"/>
          <w:szCs w:val="32"/>
        </w:rPr>
        <w:t xml:space="preserve">                </w:t>
      </w:r>
      <w:r w:rsidR="001173F8" w:rsidRPr="00FE3567">
        <w:rPr>
          <w:b/>
          <w:sz w:val="32"/>
          <w:szCs w:val="32"/>
        </w:rPr>
        <w:t xml:space="preserve"> </w:t>
      </w:r>
    </w:p>
    <w:p w:rsidR="007343CF" w:rsidRPr="00FE3567" w:rsidRDefault="001173F8" w:rsidP="00FE3567">
      <w:pPr>
        <w:pStyle w:val="Paragraphedeliste"/>
        <w:rPr>
          <w:b/>
          <w:sz w:val="32"/>
          <w:szCs w:val="32"/>
        </w:rPr>
      </w:pPr>
      <w:r w:rsidRPr="00FE3567">
        <w:rPr>
          <w:b/>
          <w:sz w:val="32"/>
          <w:szCs w:val="32"/>
        </w:rPr>
        <w:t xml:space="preserve">-  </w:t>
      </w:r>
      <w:r w:rsidR="004F4295" w:rsidRPr="00FE3567">
        <w:rPr>
          <w:b/>
          <w:sz w:val="32"/>
          <w:szCs w:val="32"/>
        </w:rPr>
        <w:t xml:space="preserve"> </w:t>
      </w:r>
      <w:r w:rsidR="004F4295" w:rsidRPr="00FE3567">
        <w:rPr>
          <w:sz w:val="32"/>
          <w:szCs w:val="32"/>
        </w:rPr>
        <w:t>20</w:t>
      </w:r>
      <w:r w:rsidR="007343CF" w:rsidRPr="00FE3567">
        <w:rPr>
          <w:sz w:val="32"/>
          <w:szCs w:val="32"/>
        </w:rPr>
        <w:t xml:space="preserve"> </w:t>
      </w:r>
      <w:r w:rsidR="004F4295" w:rsidRPr="00FE3567">
        <w:rPr>
          <w:sz w:val="32"/>
          <w:szCs w:val="32"/>
        </w:rPr>
        <w:t xml:space="preserve">médailles </w:t>
      </w:r>
      <w:r w:rsidR="007343CF" w:rsidRPr="00FE3567">
        <w:rPr>
          <w:sz w:val="32"/>
          <w:szCs w:val="32"/>
        </w:rPr>
        <w:t>de bronze</w:t>
      </w:r>
      <w:r w:rsidR="004F4295" w:rsidRPr="00FE3567">
        <w:rPr>
          <w:sz w:val="32"/>
          <w:szCs w:val="32"/>
        </w:rPr>
        <w:t xml:space="preserve"> (6 pour le Nord) et 20</w:t>
      </w:r>
      <w:r w:rsidR="007343CF" w:rsidRPr="00FE3567">
        <w:rPr>
          <w:sz w:val="32"/>
          <w:szCs w:val="32"/>
        </w:rPr>
        <w:t xml:space="preserve"> lettres de félicitations</w:t>
      </w:r>
      <w:r w:rsidR="004F4295" w:rsidRPr="00FE3567">
        <w:rPr>
          <w:sz w:val="32"/>
          <w:szCs w:val="32"/>
        </w:rPr>
        <w:t xml:space="preserve"> (dont 6</w:t>
      </w:r>
      <w:r w:rsidRPr="00FE3567">
        <w:rPr>
          <w:sz w:val="32"/>
          <w:szCs w:val="32"/>
        </w:rPr>
        <w:t xml:space="preserve"> pour le Nord), remises lors des AG de District</w:t>
      </w:r>
      <w:r w:rsidR="00FE3567">
        <w:rPr>
          <w:sz w:val="32"/>
          <w:szCs w:val="32"/>
        </w:rPr>
        <w:t>s</w:t>
      </w:r>
      <w:r w:rsidRPr="00FE3567">
        <w:rPr>
          <w:sz w:val="32"/>
          <w:szCs w:val="32"/>
        </w:rPr>
        <w:t>.</w:t>
      </w:r>
    </w:p>
    <w:p w:rsidR="00620EB5" w:rsidRPr="00FE3567" w:rsidRDefault="00620EB5" w:rsidP="00620EB5">
      <w:pPr>
        <w:rPr>
          <w:b/>
          <w:color w:val="00B050"/>
          <w:sz w:val="32"/>
          <w:szCs w:val="32"/>
        </w:rPr>
      </w:pPr>
      <w:r w:rsidRPr="00FE3567">
        <w:rPr>
          <w:b/>
          <w:color w:val="00B050"/>
          <w:sz w:val="32"/>
          <w:szCs w:val="32"/>
        </w:rPr>
        <w:t xml:space="preserve">NOUVEAU : Toutes les demandes sur </w:t>
      </w:r>
      <w:r w:rsidRPr="00C306FA">
        <w:rPr>
          <w:b/>
          <w:color w:val="00B050"/>
          <w:sz w:val="32"/>
          <w:szCs w:val="32"/>
        </w:rPr>
        <w:t xml:space="preserve">les quotas Ligue </w:t>
      </w:r>
      <w:r w:rsidRPr="00C306FA">
        <w:rPr>
          <w:b/>
          <w:color w:val="FF0000"/>
          <w:sz w:val="32"/>
          <w:szCs w:val="32"/>
          <w:u w:val="single"/>
        </w:rPr>
        <w:t>(</w:t>
      </w:r>
      <w:r w:rsidR="00C306FA" w:rsidRPr="00C306FA">
        <w:rPr>
          <w:b/>
          <w:color w:val="FF0000"/>
          <w:sz w:val="32"/>
          <w:szCs w:val="32"/>
          <w:u w:val="single"/>
        </w:rPr>
        <w:t>OR, ARGENT)</w:t>
      </w:r>
      <w:r w:rsidRPr="00C306FA">
        <w:rPr>
          <w:b/>
          <w:color w:val="FF0000"/>
          <w:sz w:val="32"/>
          <w:szCs w:val="32"/>
        </w:rPr>
        <w:t xml:space="preserve"> </w:t>
      </w:r>
      <w:r w:rsidRPr="00FE3567">
        <w:rPr>
          <w:b/>
          <w:color w:val="00B050"/>
          <w:sz w:val="32"/>
          <w:szCs w:val="32"/>
        </w:rPr>
        <w:t>sont à adresser à la Ligue.</w:t>
      </w:r>
    </w:p>
    <w:p w:rsidR="00FE3567" w:rsidRDefault="007343CF" w:rsidP="00F92719">
      <w:pPr>
        <w:pStyle w:val="Paragraphedeliste"/>
        <w:numPr>
          <w:ilvl w:val="0"/>
          <w:numId w:val="2"/>
        </w:numPr>
        <w:rPr>
          <w:sz w:val="32"/>
          <w:szCs w:val="32"/>
        </w:rPr>
      </w:pPr>
      <w:r w:rsidRPr="00FE3567">
        <w:rPr>
          <w:b/>
          <w:sz w:val="32"/>
          <w:szCs w:val="32"/>
        </w:rPr>
        <w:t>Quotas CDNBB </w:t>
      </w:r>
      <w:r w:rsidR="00F92719" w:rsidRPr="00FE3567">
        <w:rPr>
          <w:b/>
          <w:sz w:val="32"/>
          <w:szCs w:val="32"/>
        </w:rPr>
        <w:t xml:space="preserve">(le Nord uniquement) </w:t>
      </w:r>
      <w:r w:rsidRPr="00FE3567">
        <w:rPr>
          <w:b/>
          <w:sz w:val="32"/>
          <w:szCs w:val="32"/>
        </w:rPr>
        <w:t xml:space="preserve">: </w:t>
      </w:r>
      <w:r w:rsidR="00276C65" w:rsidRPr="00FE3567">
        <w:rPr>
          <w:b/>
          <w:sz w:val="32"/>
          <w:szCs w:val="32"/>
        </w:rPr>
        <w:t xml:space="preserve">  </w:t>
      </w:r>
    </w:p>
    <w:p w:rsidR="007343CF" w:rsidRPr="00FE3567" w:rsidRDefault="00F92719" w:rsidP="00FE3567">
      <w:pPr>
        <w:pStyle w:val="Paragraphedeliste"/>
        <w:rPr>
          <w:sz w:val="32"/>
          <w:szCs w:val="32"/>
        </w:rPr>
      </w:pPr>
      <w:r w:rsidRPr="00FE3567">
        <w:rPr>
          <w:b/>
          <w:sz w:val="32"/>
          <w:szCs w:val="32"/>
        </w:rPr>
        <w:t xml:space="preserve">-  </w:t>
      </w:r>
      <w:r w:rsidR="007343CF" w:rsidRPr="00FE3567">
        <w:rPr>
          <w:sz w:val="32"/>
          <w:szCs w:val="32"/>
        </w:rPr>
        <w:t>9 médailles de bronze supplémentaires et 10 lettres de félicitations supplémentaires</w:t>
      </w:r>
      <w:r w:rsidRPr="00FE3567">
        <w:rPr>
          <w:sz w:val="32"/>
          <w:szCs w:val="32"/>
        </w:rPr>
        <w:t xml:space="preserve"> remises lors des AG de Districts.</w:t>
      </w:r>
    </w:p>
    <w:p w:rsidR="007343CF" w:rsidRPr="00FE3567" w:rsidRDefault="007343CF" w:rsidP="00F92719">
      <w:pPr>
        <w:pStyle w:val="Paragraphedeliste"/>
        <w:numPr>
          <w:ilvl w:val="0"/>
          <w:numId w:val="2"/>
        </w:numPr>
        <w:rPr>
          <w:b/>
          <w:sz w:val="32"/>
          <w:szCs w:val="32"/>
        </w:rPr>
      </w:pPr>
      <w:r w:rsidRPr="00FE3567">
        <w:rPr>
          <w:b/>
          <w:sz w:val="32"/>
          <w:szCs w:val="32"/>
        </w:rPr>
        <w:t>Conditions d’attribution :</w:t>
      </w:r>
    </w:p>
    <w:p w:rsidR="00F92719" w:rsidRPr="00FE3567" w:rsidRDefault="00F92719" w:rsidP="00F92719">
      <w:pPr>
        <w:pStyle w:val="Paragraphedeliste"/>
        <w:numPr>
          <w:ilvl w:val="0"/>
          <w:numId w:val="5"/>
        </w:numPr>
        <w:rPr>
          <w:sz w:val="32"/>
          <w:szCs w:val="32"/>
        </w:rPr>
      </w:pPr>
      <w:r w:rsidRPr="00FE3567">
        <w:rPr>
          <w:b/>
          <w:sz w:val="32"/>
          <w:szCs w:val="32"/>
        </w:rPr>
        <w:t>LF</w:t>
      </w:r>
      <w:r w:rsidRPr="00FE3567">
        <w:rPr>
          <w:sz w:val="32"/>
          <w:szCs w:val="32"/>
        </w:rPr>
        <w:t xml:space="preserve"> : </w:t>
      </w:r>
      <w:r w:rsidR="007343CF" w:rsidRPr="00FE3567">
        <w:rPr>
          <w:sz w:val="32"/>
          <w:szCs w:val="32"/>
        </w:rPr>
        <w:t>3</w:t>
      </w:r>
      <w:r w:rsidR="00FC504D" w:rsidRPr="00FE3567">
        <w:rPr>
          <w:sz w:val="32"/>
          <w:szCs w:val="32"/>
        </w:rPr>
        <w:t xml:space="preserve"> </w:t>
      </w:r>
      <w:r w:rsidR="007343CF" w:rsidRPr="00FE3567">
        <w:rPr>
          <w:sz w:val="32"/>
          <w:szCs w:val="32"/>
        </w:rPr>
        <w:t>ans au moin</w:t>
      </w:r>
      <w:r w:rsidRPr="00FE3567">
        <w:rPr>
          <w:sz w:val="32"/>
          <w:szCs w:val="32"/>
        </w:rPr>
        <w:t xml:space="preserve">s au service du basket </w:t>
      </w:r>
    </w:p>
    <w:p w:rsidR="00F92719" w:rsidRPr="00FE3567" w:rsidRDefault="00F92719" w:rsidP="00F92719">
      <w:pPr>
        <w:pStyle w:val="Paragraphedeliste"/>
        <w:numPr>
          <w:ilvl w:val="0"/>
          <w:numId w:val="5"/>
        </w:numPr>
        <w:rPr>
          <w:sz w:val="32"/>
          <w:szCs w:val="32"/>
        </w:rPr>
      </w:pPr>
      <w:r w:rsidRPr="00FE3567">
        <w:rPr>
          <w:b/>
          <w:sz w:val="32"/>
          <w:szCs w:val="32"/>
        </w:rPr>
        <w:t xml:space="preserve">Bronze : </w:t>
      </w:r>
      <w:r w:rsidR="00FE7D40" w:rsidRPr="00FE3567">
        <w:rPr>
          <w:sz w:val="32"/>
          <w:szCs w:val="32"/>
        </w:rPr>
        <w:t xml:space="preserve">5 ans au moins au service </w:t>
      </w:r>
      <w:r w:rsidR="007343CF" w:rsidRPr="00FE3567">
        <w:rPr>
          <w:sz w:val="32"/>
          <w:szCs w:val="32"/>
        </w:rPr>
        <w:t xml:space="preserve">du basket </w:t>
      </w:r>
      <w:r w:rsidR="00FE3567" w:rsidRPr="00FE3567">
        <w:rPr>
          <w:sz w:val="32"/>
          <w:szCs w:val="32"/>
        </w:rPr>
        <w:t>(2 ans après la Lettre)</w:t>
      </w:r>
    </w:p>
    <w:p w:rsidR="00F92719" w:rsidRPr="00FE3567" w:rsidRDefault="00F92719" w:rsidP="00F92719">
      <w:pPr>
        <w:pStyle w:val="Paragraphedeliste"/>
        <w:numPr>
          <w:ilvl w:val="0"/>
          <w:numId w:val="5"/>
        </w:numPr>
        <w:rPr>
          <w:sz w:val="32"/>
          <w:szCs w:val="32"/>
        </w:rPr>
      </w:pPr>
      <w:r w:rsidRPr="00FE3567">
        <w:rPr>
          <w:b/>
          <w:sz w:val="32"/>
          <w:szCs w:val="32"/>
        </w:rPr>
        <w:t>Argent :</w:t>
      </w:r>
      <w:r w:rsidRPr="00FE3567">
        <w:rPr>
          <w:sz w:val="32"/>
          <w:szCs w:val="32"/>
        </w:rPr>
        <w:t xml:space="preserve"> 5 ans après la médaille de bronze.</w:t>
      </w:r>
    </w:p>
    <w:p w:rsidR="00FE3567" w:rsidRDefault="00F92719" w:rsidP="00FE3567">
      <w:pPr>
        <w:pStyle w:val="Paragraphedeliste"/>
        <w:numPr>
          <w:ilvl w:val="0"/>
          <w:numId w:val="5"/>
        </w:numPr>
        <w:rPr>
          <w:b/>
          <w:sz w:val="32"/>
          <w:szCs w:val="32"/>
        </w:rPr>
      </w:pPr>
      <w:r w:rsidRPr="00FE3567">
        <w:rPr>
          <w:b/>
          <w:sz w:val="32"/>
          <w:szCs w:val="32"/>
        </w:rPr>
        <w:t>Or :</w:t>
      </w:r>
      <w:r w:rsidRPr="00FE3567">
        <w:rPr>
          <w:sz w:val="32"/>
          <w:szCs w:val="32"/>
        </w:rPr>
        <w:t xml:space="preserve"> 5 ans après la médaille d’argent </w:t>
      </w:r>
      <w:r w:rsidRPr="00FE3567">
        <w:rPr>
          <w:b/>
          <w:sz w:val="32"/>
          <w:szCs w:val="32"/>
        </w:rPr>
        <w:t>en ayant une activité particulièrement méritante.</w:t>
      </w:r>
      <w:r w:rsidR="00FE7D40" w:rsidRPr="00FE3567">
        <w:rPr>
          <w:b/>
          <w:sz w:val="32"/>
          <w:szCs w:val="32"/>
        </w:rPr>
        <w:t xml:space="preserve"> </w:t>
      </w:r>
    </w:p>
    <w:p w:rsidR="00100845" w:rsidRPr="00C306FA" w:rsidRDefault="00C306FA" w:rsidP="00100845">
      <w:pPr>
        <w:rPr>
          <w:b/>
          <w:color w:val="FF0000"/>
          <w:sz w:val="32"/>
          <w:szCs w:val="32"/>
        </w:rPr>
      </w:pPr>
      <w:r w:rsidRPr="00C306FA">
        <w:rPr>
          <w:b/>
          <w:color w:val="FF0000"/>
          <w:sz w:val="32"/>
          <w:szCs w:val="32"/>
          <w:u w:val="single"/>
        </w:rPr>
        <w:t>NOUVEAU </w:t>
      </w:r>
      <w:r w:rsidRPr="00C306FA">
        <w:rPr>
          <w:b/>
          <w:color w:val="FF0000"/>
          <w:sz w:val="32"/>
          <w:szCs w:val="32"/>
        </w:rPr>
        <w:t xml:space="preserve">: </w:t>
      </w:r>
      <w:r w:rsidR="00100845" w:rsidRPr="00C306FA">
        <w:rPr>
          <w:b/>
          <w:color w:val="FF0000"/>
          <w:sz w:val="32"/>
          <w:szCs w:val="32"/>
        </w:rPr>
        <w:t xml:space="preserve">Les médailles de bronze et les lettres de félicitations sur les quotas </w:t>
      </w:r>
      <w:r w:rsidRPr="00C306FA">
        <w:rPr>
          <w:b/>
          <w:color w:val="FF0000"/>
          <w:sz w:val="32"/>
          <w:szCs w:val="32"/>
          <w:u w:val="single"/>
        </w:rPr>
        <w:t xml:space="preserve">Ligue et </w:t>
      </w:r>
      <w:r w:rsidR="00100845" w:rsidRPr="00C306FA">
        <w:rPr>
          <w:b/>
          <w:color w:val="FF0000"/>
          <w:sz w:val="32"/>
          <w:szCs w:val="32"/>
          <w:u w:val="single"/>
        </w:rPr>
        <w:t>CDNBB</w:t>
      </w:r>
      <w:r w:rsidR="00100845" w:rsidRPr="00C306FA">
        <w:rPr>
          <w:b/>
          <w:color w:val="FF0000"/>
          <w:sz w:val="32"/>
          <w:szCs w:val="32"/>
        </w:rPr>
        <w:t>,</w:t>
      </w:r>
      <w:r w:rsidR="005264F2" w:rsidRPr="00C306FA">
        <w:rPr>
          <w:b/>
          <w:color w:val="FF0000"/>
          <w:sz w:val="32"/>
          <w:szCs w:val="32"/>
        </w:rPr>
        <w:t xml:space="preserve"> sont à adresser</w:t>
      </w:r>
      <w:r w:rsidR="00100845" w:rsidRPr="00C306FA">
        <w:rPr>
          <w:b/>
          <w:color w:val="FF0000"/>
          <w:sz w:val="32"/>
          <w:szCs w:val="32"/>
        </w:rPr>
        <w:t xml:space="preserve"> au CDNBB</w:t>
      </w:r>
      <w:r w:rsidR="006D5593" w:rsidRPr="00C306FA">
        <w:rPr>
          <w:b/>
          <w:color w:val="FF0000"/>
          <w:sz w:val="32"/>
          <w:szCs w:val="32"/>
        </w:rPr>
        <w:t>.</w:t>
      </w:r>
    </w:p>
    <w:p w:rsidR="00100845" w:rsidRPr="00C306FA" w:rsidRDefault="00C306FA" w:rsidP="001C52B5">
      <w:pPr>
        <w:rPr>
          <w:b/>
          <w:color w:val="FF0000"/>
          <w:sz w:val="32"/>
          <w:szCs w:val="32"/>
        </w:rPr>
      </w:pPr>
      <w:r w:rsidRPr="00C306FA">
        <w:rPr>
          <w:b/>
          <w:color w:val="FF0000"/>
          <w:sz w:val="32"/>
          <w:szCs w:val="32"/>
          <w:u w:val="single"/>
        </w:rPr>
        <w:t>NOUVEAU :</w:t>
      </w:r>
      <w:r>
        <w:rPr>
          <w:b/>
          <w:color w:val="FF0000"/>
          <w:sz w:val="32"/>
          <w:szCs w:val="32"/>
        </w:rPr>
        <w:t xml:space="preserve"> </w:t>
      </w:r>
      <w:r w:rsidR="006D5593" w:rsidRPr="00C306FA">
        <w:rPr>
          <w:b/>
          <w:color w:val="FF0000"/>
          <w:sz w:val="32"/>
          <w:szCs w:val="32"/>
        </w:rPr>
        <w:t>Afin d'éviter tout « doublon » possible entre la Ligue et le CDNBB, une réunion des responsables aura lieu fin mars de chaque année</w:t>
      </w:r>
      <w:r w:rsidRPr="00C306FA">
        <w:rPr>
          <w:b/>
          <w:color w:val="FF0000"/>
          <w:sz w:val="32"/>
          <w:szCs w:val="32"/>
        </w:rPr>
        <w:t xml:space="preserve"> </w:t>
      </w:r>
      <w:r w:rsidR="00FF3FC7" w:rsidRPr="00C306FA">
        <w:rPr>
          <w:b/>
          <w:color w:val="FF0000"/>
          <w:sz w:val="32"/>
          <w:szCs w:val="32"/>
        </w:rPr>
        <w:t xml:space="preserve">(avec </w:t>
      </w:r>
      <w:r>
        <w:rPr>
          <w:b/>
          <w:color w:val="FF0000"/>
          <w:sz w:val="32"/>
          <w:szCs w:val="32"/>
        </w:rPr>
        <w:t xml:space="preserve">Bernard DOUTEMENT et </w:t>
      </w:r>
      <w:r w:rsidR="00FF3FC7" w:rsidRPr="00C306FA">
        <w:rPr>
          <w:b/>
          <w:color w:val="FF0000"/>
          <w:sz w:val="32"/>
          <w:szCs w:val="32"/>
        </w:rPr>
        <w:t>Olivier DERUWEZ)</w:t>
      </w:r>
      <w:r w:rsidR="006D5593" w:rsidRPr="00C306FA">
        <w:rPr>
          <w:b/>
          <w:color w:val="FF0000"/>
          <w:sz w:val="32"/>
          <w:szCs w:val="32"/>
        </w:rPr>
        <w:t>.</w:t>
      </w:r>
    </w:p>
    <w:p w:rsidR="001C52B5" w:rsidRPr="00C306FA" w:rsidRDefault="001C52B5" w:rsidP="001C52B5">
      <w:pPr>
        <w:rPr>
          <w:b/>
          <w:color w:val="FF0000"/>
          <w:sz w:val="32"/>
          <w:szCs w:val="32"/>
        </w:rPr>
      </w:pPr>
    </w:p>
    <w:p w:rsidR="00AD38F2" w:rsidRPr="008C4A5B" w:rsidRDefault="00F92719" w:rsidP="00100845">
      <w:pPr>
        <w:ind w:left="75"/>
        <w:rPr>
          <w:b/>
          <w:color w:val="FF0000"/>
          <w:sz w:val="36"/>
          <w:szCs w:val="36"/>
          <w:u w:val="single"/>
        </w:rPr>
      </w:pPr>
      <w:r w:rsidRPr="008C4A5B">
        <w:rPr>
          <w:b/>
          <w:color w:val="FF0000"/>
          <w:sz w:val="36"/>
          <w:szCs w:val="36"/>
          <w:u w:val="single"/>
        </w:rPr>
        <w:lastRenderedPageBreak/>
        <w:t xml:space="preserve">MEDAILLES et LETTRES </w:t>
      </w:r>
      <w:r w:rsidR="00FC504D" w:rsidRPr="008C4A5B">
        <w:rPr>
          <w:b/>
          <w:color w:val="FF0000"/>
          <w:sz w:val="36"/>
          <w:szCs w:val="36"/>
          <w:u w:val="single"/>
        </w:rPr>
        <w:t xml:space="preserve">CDNBB : </w:t>
      </w:r>
    </w:p>
    <w:p w:rsidR="00FC504D" w:rsidRPr="00450C73" w:rsidRDefault="00FC504D" w:rsidP="00FE7D40">
      <w:pPr>
        <w:pStyle w:val="Paragraphedeliste"/>
        <w:numPr>
          <w:ilvl w:val="0"/>
          <w:numId w:val="7"/>
        </w:numPr>
        <w:rPr>
          <w:sz w:val="32"/>
          <w:szCs w:val="32"/>
        </w:rPr>
      </w:pPr>
      <w:r w:rsidRPr="00450C73">
        <w:rPr>
          <w:b/>
          <w:sz w:val="32"/>
          <w:szCs w:val="32"/>
        </w:rPr>
        <w:t xml:space="preserve">Quotas : </w:t>
      </w:r>
      <w:r w:rsidRPr="00450C73">
        <w:rPr>
          <w:sz w:val="32"/>
          <w:szCs w:val="32"/>
        </w:rPr>
        <w:t>10</w:t>
      </w:r>
      <w:r w:rsidRPr="00450C73">
        <w:rPr>
          <w:b/>
          <w:sz w:val="32"/>
          <w:szCs w:val="32"/>
        </w:rPr>
        <w:t xml:space="preserve"> </w:t>
      </w:r>
      <w:r w:rsidRPr="00450C73">
        <w:rPr>
          <w:sz w:val="32"/>
          <w:szCs w:val="32"/>
        </w:rPr>
        <w:t>médailles d’or, 20 médailles d’argent, 50 médailles de bronze et 100 lettres de félicitations</w:t>
      </w:r>
      <w:r w:rsidR="00FE7D40" w:rsidRPr="00450C73">
        <w:rPr>
          <w:sz w:val="32"/>
          <w:szCs w:val="32"/>
        </w:rPr>
        <w:t>.</w:t>
      </w:r>
    </w:p>
    <w:p w:rsidR="00FE7D40" w:rsidRPr="00450C73" w:rsidRDefault="00FC504D" w:rsidP="00FE7D40">
      <w:pPr>
        <w:pStyle w:val="Paragraphedeliste"/>
        <w:numPr>
          <w:ilvl w:val="0"/>
          <w:numId w:val="7"/>
        </w:numPr>
        <w:rPr>
          <w:sz w:val="32"/>
          <w:szCs w:val="32"/>
        </w:rPr>
      </w:pPr>
      <w:r w:rsidRPr="00450C73">
        <w:rPr>
          <w:b/>
          <w:sz w:val="32"/>
          <w:szCs w:val="32"/>
        </w:rPr>
        <w:t>Conditions d’attribution :</w:t>
      </w:r>
      <w:r w:rsidR="00FE3567" w:rsidRPr="00450C73">
        <w:rPr>
          <w:b/>
          <w:sz w:val="32"/>
          <w:szCs w:val="32"/>
        </w:rPr>
        <w:t xml:space="preserve"> </w:t>
      </w:r>
      <w:r w:rsidR="00FE3567" w:rsidRPr="00450C73">
        <w:rPr>
          <w:sz w:val="32"/>
          <w:szCs w:val="32"/>
        </w:rPr>
        <w:t>(modifiées le 2 octobre 2017)</w:t>
      </w:r>
    </w:p>
    <w:p w:rsidR="00FE7D40" w:rsidRPr="00450C73" w:rsidRDefault="00FC504D" w:rsidP="00FE7D40">
      <w:pPr>
        <w:pStyle w:val="Paragraphedeliste"/>
        <w:numPr>
          <w:ilvl w:val="0"/>
          <w:numId w:val="9"/>
        </w:numPr>
        <w:rPr>
          <w:b/>
          <w:sz w:val="32"/>
          <w:szCs w:val="32"/>
        </w:rPr>
      </w:pPr>
      <w:r w:rsidRPr="00450C73">
        <w:rPr>
          <w:b/>
          <w:sz w:val="32"/>
          <w:szCs w:val="32"/>
        </w:rPr>
        <w:t xml:space="preserve">LF : </w:t>
      </w:r>
      <w:r w:rsidR="00FE3567" w:rsidRPr="00450C73">
        <w:rPr>
          <w:sz w:val="32"/>
          <w:szCs w:val="32"/>
        </w:rPr>
        <w:t>3</w:t>
      </w:r>
      <w:r w:rsidRPr="00450C73">
        <w:rPr>
          <w:sz w:val="32"/>
          <w:szCs w:val="32"/>
        </w:rPr>
        <w:t xml:space="preserve"> ans d’ancienneté</w:t>
      </w:r>
      <w:r w:rsidR="00FE3567" w:rsidRPr="00450C73">
        <w:rPr>
          <w:sz w:val="32"/>
          <w:szCs w:val="32"/>
        </w:rPr>
        <w:t xml:space="preserve"> </w:t>
      </w:r>
    </w:p>
    <w:p w:rsidR="00FE7D40" w:rsidRPr="00450C73" w:rsidRDefault="00FC504D" w:rsidP="00FE7D40">
      <w:pPr>
        <w:pStyle w:val="Paragraphedeliste"/>
        <w:numPr>
          <w:ilvl w:val="0"/>
          <w:numId w:val="9"/>
        </w:numPr>
        <w:rPr>
          <w:b/>
          <w:sz w:val="32"/>
          <w:szCs w:val="32"/>
        </w:rPr>
      </w:pPr>
      <w:r w:rsidRPr="00450C73">
        <w:rPr>
          <w:b/>
          <w:sz w:val="32"/>
          <w:szCs w:val="32"/>
        </w:rPr>
        <w:t>Bronze :</w:t>
      </w:r>
      <w:r w:rsidR="00FE3567" w:rsidRPr="00450C73">
        <w:rPr>
          <w:sz w:val="32"/>
          <w:szCs w:val="32"/>
        </w:rPr>
        <w:t xml:space="preserve"> 2 ans supplémentaires (5</w:t>
      </w:r>
      <w:r w:rsidRPr="00450C73">
        <w:rPr>
          <w:sz w:val="32"/>
          <w:szCs w:val="32"/>
        </w:rPr>
        <w:t xml:space="preserve"> ans au total)</w:t>
      </w:r>
    </w:p>
    <w:p w:rsidR="00FE7D40" w:rsidRPr="00450C73" w:rsidRDefault="00FC504D" w:rsidP="00FE7D40">
      <w:pPr>
        <w:pStyle w:val="Paragraphedeliste"/>
        <w:numPr>
          <w:ilvl w:val="0"/>
          <w:numId w:val="9"/>
        </w:numPr>
        <w:rPr>
          <w:b/>
          <w:sz w:val="32"/>
          <w:szCs w:val="32"/>
        </w:rPr>
      </w:pPr>
      <w:r w:rsidRPr="00450C73">
        <w:rPr>
          <w:b/>
          <w:sz w:val="32"/>
          <w:szCs w:val="32"/>
        </w:rPr>
        <w:t>Argent :</w:t>
      </w:r>
      <w:r w:rsidR="00FE3567" w:rsidRPr="00450C73">
        <w:rPr>
          <w:sz w:val="32"/>
          <w:szCs w:val="32"/>
        </w:rPr>
        <w:t xml:space="preserve"> 5 ans de plus (10</w:t>
      </w:r>
      <w:r w:rsidRPr="00450C73">
        <w:rPr>
          <w:sz w:val="32"/>
          <w:szCs w:val="32"/>
        </w:rPr>
        <w:t xml:space="preserve"> ans au total)</w:t>
      </w:r>
    </w:p>
    <w:p w:rsidR="00FE7D40" w:rsidRPr="00450C73" w:rsidRDefault="00FC504D" w:rsidP="00FE7D40">
      <w:pPr>
        <w:pStyle w:val="Paragraphedeliste"/>
        <w:numPr>
          <w:ilvl w:val="0"/>
          <w:numId w:val="9"/>
        </w:numPr>
        <w:rPr>
          <w:b/>
          <w:sz w:val="32"/>
          <w:szCs w:val="32"/>
        </w:rPr>
      </w:pPr>
      <w:r w:rsidRPr="00450C73">
        <w:rPr>
          <w:b/>
          <w:sz w:val="32"/>
          <w:szCs w:val="32"/>
        </w:rPr>
        <w:t>Or :</w:t>
      </w:r>
      <w:r w:rsidR="00FE3567" w:rsidRPr="00450C73">
        <w:rPr>
          <w:sz w:val="32"/>
          <w:szCs w:val="32"/>
        </w:rPr>
        <w:t xml:space="preserve"> 5 ans de plus (15</w:t>
      </w:r>
      <w:r w:rsidRPr="00450C73">
        <w:rPr>
          <w:sz w:val="32"/>
          <w:szCs w:val="32"/>
        </w:rPr>
        <w:t xml:space="preserve"> ans au total)</w:t>
      </w:r>
    </w:p>
    <w:p w:rsidR="00AD38F2" w:rsidRPr="00450C73" w:rsidRDefault="00AD38F2" w:rsidP="00AD38F2">
      <w:pPr>
        <w:rPr>
          <w:color w:val="00B050"/>
          <w:sz w:val="32"/>
          <w:szCs w:val="32"/>
        </w:rPr>
      </w:pPr>
      <w:r w:rsidRPr="00450C73">
        <w:rPr>
          <w:color w:val="00B050"/>
          <w:sz w:val="32"/>
          <w:szCs w:val="32"/>
        </w:rPr>
        <w:t xml:space="preserve">Les médailles d’or, d’argent et de bronze, ainsi que les lettres de félicitations sont remises </w:t>
      </w:r>
      <w:r w:rsidRPr="00450C73">
        <w:rPr>
          <w:b/>
          <w:color w:val="00B050"/>
          <w:sz w:val="32"/>
          <w:szCs w:val="32"/>
        </w:rPr>
        <w:t>lors des Assemblées Générales des Districts ou lors des Réunions générales de Districts</w:t>
      </w:r>
      <w:r w:rsidRPr="00450C73">
        <w:rPr>
          <w:color w:val="00B050"/>
          <w:sz w:val="32"/>
          <w:szCs w:val="32"/>
        </w:rPr>
        <w:t>.</w:t>
      </w:r>
    </w:p>
    <w:p w:rsidR="00100845" w:rsidRPr="006D5593" w:rsidRDefault="00FE7D40" w:rsidP="00100845">
      <w:pPr>
        <w:pStyle w:val="Paragraphedeliste"/>
        <w:numPr>
          <w:ilvl w:val="0"/>
          <w:numId w:val="10"/>
        </w:numPr>
        <w:rPr>
          <w:b/>
          <w:sz w:val="32"/>
          <w:szCs w:val="32"/>
        </w:rPr>
      </w:pPr>
      <w:r w:rsidRPr="00450C73">
        <w:rPr>
          <w:b/>
          <w:sz w:val="32"/>
          <w:szCs w:val="32"/>
        </w:rPr>
        <w:t>Insignes :</w:t>
      </w:r>
      <w:r w:rsidRPr="00450C73">
        <w:rPr>
          <w:sz w:val="32"/>
          <w:szCs w:val="32"/>
        </w:rPr>
        <w:t xml:space="preserve"> </w:t>
      </w:r>
      <w:r w:rsidR="00ED2ABC" w:rsidRPr="00450C73">
        <w:rPr>
          <w:sz w:val="32"/>
          <w:szCs w:val="32"/>
        </w:rPr>
        <w:t xml:space="preserve">6 </w:t>
      </w:r>
      <w:r w:rsidRPr="00450C73">
        <w:rPr>
          <w:sz w:val="32"/>
          <w:szCs w:val="32"/>
        </w:rPr>
        <w:t>Insignes d’or et 10 d</w:t>
      </w:r>
      <w:r w:rsidR="00ED2ABC" w:rsidRPr="00450C73">
        <w:rPr>
          <w:sz w:val="32"/>
          <w:szCs w:val="32"/>
        </w:rPr>
        <w:t>’argent peuvent être attribué</w:t>
      </w:r>
      <w:r w:rsidRPr="00450C73">
        <w:rPr>
          <w:sz w:val="32"/>
          <w:szCs w:val="32"/>
        </w:rPr>
        <w:t>s</w:t>
      </w:r>
      <w:r w:rsidR="00ED2ABC" w:rsidRPr="00450C73">
        <w:rPr>
          <w:sz w:val="32"/>
          <w:szCs w:val="32"/>
        </w:rPr>
        <w:t xml:space="preserve"> chaque année, selon les services rendus en faveur du basket et sur décisi</w:t>
      </w:r>
      <w:r w:rsidR="00FE3567" w:rsidRPr="00450C73">
        <w:rPr>
          <w:sz w:val="32"/>
          <w:szCs w:val="32"/>
        </w:rPr>
        <w:t xml:space="preserve">on du Président du CDNBB. </w:t>
      </w:r>
      <w:r w:rsidR="00AD38F2" w:rsidRPr="00450C73">
        <w:rPr>
          <w:sz w:val="32"/>
          <w:szCs w:val="32"/>
        </w:rPr>
        <w:t>Les insignes</w:t>
      </w:r>
      <w:r w:rsidR="00FE3567" w:rsidRPr="00450C73">
        <w:rPr>
          <w:sz w:val="32"/>
          <w:szCs w:val="32"/>
        </w:rPr>
        <w:t xml:space="preserve"> </w:t>
      </w:r>
      <w:r w:rsidR="00ED2ABC" w:rsidRPr="00450C73">
        <w:rPr>
          <w:sz w:val="32"/>
          <w:szCs w:val="32"/>
        </w:rPr>
        <w:t xml:space="preserve">sont </w:t>
      </w:r>
      <w:r w:rsidR="00AD38F2" w:rsidRPr="00450C73">
        <w:rPr>
          <w:sz w:val="32"/>
          <w:szCs w:val="32"/>
        </w:rPr>
        <w:t>remis</w:t>
      </w:r>
      <w:r w:rsidR="00ED2ABC" w:rsidRPr="00450C73">
        <w:rPr>
          <w:sz w:val="32"/>
          <w:szCs w:val="32"/>
        </w:rPr>
        <w:t xml:space="preserve"> lors de </w:t>
      </w:r>
      <w:r w:rsidR="00ED2ABC" w:rsidRPr="00450C73">
        <w:rPr>
          <w:b/>
          <w:sz w:val="32"/>
          <w:szCs w:val="32"/>
        </w:rPr>
        <w:t>l’AG du CDNBB</w:t>
      </w:r>
      <w:r w:rsidR="00ED2ABC" w:rsidRPr="00450C73">
        <w:rPr>
          <w:sz w:val="32"/>
          <w:szCs w:val="32"/>
        </w:rPr>
        <w:t>.</w:t>
      </w:r>
    </w:p>
    <w:p w:rsidR="007E47C9" w:rsidRPr="008C4A5B" w:rsidRDefault="00ED2ABC" w:rsidP="00ED2ABC">
      <w:pPr>
        <w:rPr>
          <w:b/>
          <w:color w:val="FF0000"/>
          <w:sz w:val="36"/>
          <w:szCs w:val="36"/>
          <w:u w:val="single"/>
        </w:rPr>
      </w:pPr>
      <w:r w:rsidRPr="008C4A5B">
        <w:rPr>
          <w:b/>
          <w:color w:val="FF0000"/>
          <w:sz w:val="36"/>
          <w:szCs w:val="36"/>
          <w:u w:val="single"/>
        </w:rPr>
        <w:t>MEDAILLES et LETTRES</w:t>
      </w:r>
      <w:r w:rsidR="00AD38F2" w:rsidRPr="008C4A5B">
        <w:rPr>
          <w:b/>
          <w:color w:val="FF0000"/>
          <w:sz w:val="36"/>
          <w:szCs w:val="36"/>
          <w:u w:val="single"/>
        </w:rPr>
        <w:t xml:space="preserve"> des</w:t>
      </w:r>
      <w:r w:rsidRPr="008C4A5B">
        <w:rPr>
          <w:b/>
          <w:color w:val="FF0000"/>
          <w:sz w:val="36"/>
          <w:szCs w:val="36"/>
          <w:u w:val="single"/>
        </w:rPr>
        <w:t xml:space="preserve"> DISTRICTS :</w:t>
      </w:r>
    </w:p>
    <w:p w:rsidR="00BA687C" w:rsidRPr="00100845" w:rsidRDefault="00ED2ABC" w:rsidP="00276C65">
      <w:pPr>
        <w:rPr>
          <w:sz w:val="32"/>
          <w:szCs w:val="32"/>
        </w:rPr>
      </w:pPr>
      <w:r w:rsidRPr="00450C73">
        <w:rPr>
          <w:sz w:val="32"/>
          <w:szCs w:val="32"/>
        </w:rPr>
        <w:t xml:space="preserve">Chaque District concerné décide des quotas et </w:t>
      </w:r>
      <w:r w:rsidR="00BA687C" w:rsidRPr="00450C73">
        <w:rPr>
          <w:sz w:val="32"/>
          <w:szCs w:val="32"/>
        </w:rPr>
        <w:t>des conditions d’attribution de ses</w:t>
      </w:r>
      <w:r w:rsidRPr="00450C73">
        <w:rPr>
          <w:sz w:val="32"/>
          <w:szCs w:val="32"/>
        </w:rPr>
        <w:t xml:space="preserve"> médailles et </w:t>
      </w:r>
      <w:r w:rsidR="00BA687C" w:rsidRPr="00450C73">
        <w:rPr>
          <w:sz w:val="32"/>
          <w:szCs w:val="32"/>
        </w:rPr>
        <w:t xml:space="preserve">de ses </w:t>
      </w:r>
      <w:r w:rsidRPr="00450C73">
        <w:rPr>
          <w:sz w:val="32"/>
          <w:szCs w:val="32"/>
        </w:rPr>
        <w:t xml:space="preserve">Lettres de Félicitations. Celles-ci sont remises aux récipiendaires lors de l’AG </w:t>
      </w:r>
      <w:r w:rsidR="00AD38F2" w:rsidRPr="00450C73">
        <w:rPr>
          <w:sz w:val="32"/>
          <w:szCs w:val="32"/>
        </w:rPr>
        <w:t xml:space="preserve">ou de la Réunion Générale des Clubs </w:t>
      </w:r>
      <w:r w:rsidRPr="00450C73">
        <w:rPr>
          <w:sz w:val="32"/>
          <w:szCs w:val="32"/>
        </w:rPr>
        <w:t>du District concerné.</w:t>
      </w:r>
    </w:p>
    <w:p w:rsidR="00BA687C" w:rsidRPr="00AD6268" w:rsidRDefault="00830FDE" w:rsidP="00276C65">
      <w:pPr>
        <w:rPr>
          <w:b/>
          <w:color w:val="FF0000"/>
          <w:sz w:val="36"/>
          <w:szCs w:val="36"/>
          <w:u w:val="single"/>
        </w:rPr>
      </w:pPr>
      <w:r w:rsidRPr="00AD6268">
        <w:rPr>
          <w:b/>
          <w:color w:val="FF0000"/>
          <w:sz w:val="36"/>
          <w:szCs w:val="36"/>
          <w:u w:val="single"/>
        </w:rPr>
        <w:t>MEDAILLES JEUNESSE ET SPORTS </w:t>
      </w:r>
      <w:r w:rsidR="006D5593" w:rsidRPr="00AD6268">
        <w:rPr>
          <w:b/>
          <w:color w:val="FF0000"/>
          <w:sz w:val="36"/>
          <w:szCs w:val="36"/>
          <w:u w:val="single"/>
        </w:rPr>
        <w:t xml:space="preserve">et Palmes du bénévolat </w:t>
      </w:r>
      <w:r w:rsidRPr="00AD6268">
        <w:rPr>
          <w:b/>
          <w:color w:val="FF0000"/>
          <w:sz w:val="36"/>
          <w:szCs w:val="36"/>
          <w:u w:val="single"/>
        </w:rPr>
        <w:t>:</w:t>
      </w:r>
    </w:p>
    <w:p w:rsidR="00AD6268" w:rsidRDefault="00830FDE" w:rsidP="00276C65">
      <w:pPr>
        <w:rPr>
          <w:sz w:val="32"/>
          <w:szCs w:val="32"/>
        </w:rPr>
      </w:pPr>
      <w:r w:rsidRPr="00830FDE">
        <w:rPr>
          <w:sz w:val="32"/>
          <w:szCs w:val="32"/>
        </w:rPr>
        <w:t xml:space="preserve">Des </w:t>
      </w:r>
      <w:r w:rsidR="00100845">
        <w:rPr>
          <w:sz w:val="32"/>
          <w:szCs w:val="32"/>
        </w:rPr>
        <w:t xml:space="preserve">lettres de félicitations, des </w:t>
      </w:r>
      <w:r w:rsidRPr="00830FDE">
        <w:rPr>
          <w:sz w:val="32"/>
          <w:szCs w:val="32"/>
        </w:rPr>
        <w:t>médailles de bronze, d’argent et d’or peuvent être proposées</w:t>
      </w:r>
      <w:r w:rsidR="00100845">
        <w:rPr>
          <w:sz w:val="32"/>
          <w:szCs w:val="32"/>
        </w:rPr>
        <w:t xml:space="preserve"> à la Jeunesse et Sports, via un imprimé particulier</w:t>
      </w:r>
      <w:r>
        <w:rPr>
          <w:sz w:val="32"/>
          <w:szCs w:val="32"/>
        </w:rPr>
        <w:t xml:space="preserve">. </w:t>
      </w:r>
      <w:r w:rsidR="006D5593">
        <w:rPr>
          <w:sz w:val="32"/>
          <w:szCs w:val="32"/>
        </w:rPr>
        <w:t>De la même façon, des « palme du bé</w:t>
      </w:r>
      <w:r w:rsidR="001C52B5">
        <w:rPr>
          <w:sz w:val="32"/>
          <w:szCs w:val="32"/>
        </w:rPr>
        <w:t xml:space="preserve">névolat » peuvent être proposées (jeune de 16 à 25 ans, bronze, argent, or, palme d'excellence) </w:t>
      </w:r>
      <w:r>
        <w:rPr>
          <w:sz w:val="32"/>
          <w:szCs w:val="32"/>
        </w:rPr>
        <w:t>N’hésitez pas à nous contacter</w:t>
      </w:r>
      <w:r w:rsidR="00AD6268">
        <w:rPr>
          <w:sz w:val="32"/>
          <w:szCs w:val="32"/>
        </w:rPr>
        <w:t>.</w:t>
      </w:r>
    </w:p>
    <w:p w:rsidR="008C4A5B" w:rsidRDefault="008C4A5B" w:rsidP="00276C65">
      <w:pPr>
        <w:rPr>
          <w:b/>
          <w:sz w:val="40"/>
          <w:szCs w:val="40"/>
          <w:u w:val="single"/>
        </w:rPr>
      </w:pPr>
    </w:p>
    <w:p w:rsidR="00BA687C" w:rsidRPr="00AD6268" w:rsidRDefault="00BA687C" w:rsidP="00276C65">
      <w:pPr>
        <w:rPr>
          <w:sz w:val="40"/>
          <w:szCs w:val="40"/>
        </w:rPr>
      </w:pPr>
      <w:r w:rsidRPr="00AD6268">
        <w:rPr>
          <w:b/>
          <w:sz w:val="40"/>
          <w:szCs w:val="40"/>
          <w:u w:val="single"/>
        </w:rPr>
        <w:t>Chronologie, Gestion des demandes, Tableau de référence, Transmission des documents</w:t>
      </w:r>
    </w:p>
    <w:p w:rsidR="005A07A9" w:rsidRPr="00AD6268" w:rsidRDefault="00BA687C" w:rsidP="00276C65">
      <w:pPr>
        <w:rPr>
          <w:b/>
          <w:color w:val="FF0000"/>
          <w:sz w:val="36"/>
          <w:szCs w:val="36"/>
          <w:u w:val="single"/>
        </w:rPr>
      </w:pPr>
      <w:r w:rsidRPr="00AD6268">
        <w:rPr>
          <w:b/>
          <w:color w:val="FF0000"/>
          <w:sz w:val="36"/>
          <w:szCs w:val="36"/>
          <w:u w:val="single"/>
        </w:rPr>
        <w:t>Chronologie à respecter :</w:t>
      </w:r>
    </w:p>
    <w:p w:rsidR="005A07A9" w:rsidRPr="00100845" w:rsidRDefault="00BA687C" w:rsidP="00100845">
      <w:pPr>
        <w:pStyle w:val="Paragraphedeliste"/>
        <w:numPr>
          <w:ilvl w:val="0"/>
          <w:numId w:val="11"/>
        </w:numPr>
        <w:rPr>
          <w:color w:val="008000"/>
          <w:sz w:val="28"/>
          <w:szCs w:val="28"/>
        </w:rPr>
      </w:pPr>
      <w:r>
        <w:rPr>
          <w:b/>
          <w:sz w:val="28"/>
          <w:szCs w:val="28"/>
          <w:u w:val="single"/>
        </w:rPr>
        <w:t>Début décembre</w:t>
      </w:r>
      <w:r w:rsidRPr="00432695">
        <w:rPr>
          <w:b/>
          <w:sz w:val="28"/>
          <w:szCs w:val="28"/>
        </w:rPr>
        <w:t xml:space="preserve"> :</w:t>
      </w:r>
      <w:r>
        <w:rPr>
          <w:b/>
          <w:sz w:val="28"/>
          <w:szCs w:val="28"/>
          <w:u w:val="single"/>
        </w:rPr>
        <w:t xml:space="preserve"> </w:t>
      </w:r>
      <w:r>
        <w:rPr>
          <w:i/>
          <w:sz w:val="28"/>
          <w:szCs w:val="28"/>
        </w:rPr>
        <w:t xml:space="preserve">courrier à chaque Président de </w:t>
      </w:r>
      <w:r w:rsidR="000C3067">
        <w:rPr>
          <w:i/>
          <w:sz w:val="28"/>
          <w:szCs w:val="28"/>
        </w:rPr>
        <w:t>club stipulant qu'il doit envoyer</w:t>
      </w:r>
      <w:r w:rsidR="00432695">
        <w:rPr>
          <w:i/>
          <w:sz w:val="28"/>
          <w:szCs w:val="28"/>
        </w:rPr>
        <w:t xml:space="preserve"> la liste </w:t>
      </w:r>
      <w:r w:rsidR="000C3067">
        <w:rPr>
          <w:i/>
          <w:sz w:val="28"/>
          <w:szCs w:val="28"/>
        </w:rPr>
        <w:t xml:space="preserve">de propositions de médailles </w:t>
      </w:r>
      <w:r w:rsidR="00432695">
        <w:rPr>
          <w:i/>
          <w:sz w:val="28"/>
          <w:szCs w:val="28"/>
        </w:rPr>
        <w:t>à l'aide des imprimés adéquats (imprimés qui lui seront fournis début décembre)</w:t>
      </w:r>
      <w:r w:rsidR="000C3067">
        <w:rPr>
          <w:i/>
          <w:sz w:val="28"/>
          <w:szCs w:val="28"/>
        </w:rPr>
        <w:t xml:space="preserve"> au District dont il dépend</w:t>
      </w:r>
      <w:r w:rsidR="00432695">
        <w:rPr>
          <w:i/>
          <w:sz w:val="28"/>
          <w:szCs w:val="28"/>
        </w:rPr>
        <w:t>.</w:t>
      </w:r>
      <w:r w:rsidR="00432695">
        <w:rPr>
          <w:color w:val="008000"/>
          <w:sz w:val="28"/>
          <w:szCs w:val="28"/>
        </w:rPr>
        <w:t xml:space="preserve"> </w:t>
      </w:r>
      <w:r w:rsidR="00100845" w:rsidRPr="00100845">
        <w:rPr>
          <w:b/>
          <w:sz w:val="28"/>
          <w:szCs w:val="28"/>
        </w:rPr>
        <w:t xml:space="preserve">(au plus tard, </w:t>
      </w:r>
      <w:r w:rsidR="00100845" w:rsidRPr="00AD6268">
        <w:rPr>
          <w:b/>
          <w:color w:val="00B050"/>
          <w:sz w:val="28"/>
          <w:szCs w:val="28"/>
          <w:u w:val="single"/>
        </w:rPr>
        <w:t xml:space="preserve">fin </w:t>
      </w:r>
      <w:r w:rsidR="001C52B5" w:rsidRPr="00AD6268">
        <w:rPr>
          <w:b/>
          <w:color w:val="00B050"/>
          <w:sz w:val="28"/>
          <w:szCs w:val="28"/>
          <w:u w:val="single"/>
        </w:rPr>
        <w:t>janvier</w:t>
      </w:r>
      <w:r w:rsidR="00100845" w:rsidRPr="00100845">
        <w:rPr>
          <w:b/>
          <w:sz w:val="28"/>
          <w:szCs w:val="28"/>
        </w:rPr>
        <w:t>)</w:t>
      </w:r>
    </w:p>
    <w:p w:rsidR="00100845" w:rsidRPr="00100845" w:rsidRDefault="00100845" w:rsidP="00100845">
      <w:pPr>
        <w:pStyle w:val="Paragraphedeliste"/>
        <w:rPr>
          <w:color w:val="008000"/>
          <w:sz w:val="28"/>
          <w:szCs w:val="28"/>
        </w:rPr>
      </w:pPr>
    </w:p>
    <w:p w:rsidR="00432695" w:rsidRPr="000C3067" w:rsidRDefault="000C3067" w:rsidP="00BA687C">
      <w:pPr>
        <w:pStyle w:val="Paragraphedeliste"/>
        <w:numPr>
          <w:ilvl w:val="0"/>
          <w:numId w:val="11"/>
        </w:numPr>
        <w:rPr>
          <w:b/>
          <w:sz w:val="28"/>
          <w:szCs w:val="28"/>
          <w:u w:val="single"/>
        </w:rPr>
      </w:pPr>
      <w:r w:rsidRPr="000C3067">
        <w:rPr>
          <w:b/>
          <w:sz w:val="28"/>
          <w:szCs w:val="28"/>
          <w:u w:val="single"/>
        </w:rPr>
        <w:t>Début mars</w:t>
      </w:r>
      <w:r>
        <w:rPr>
          <w:sz w:val="28"/>
          <w:szCs w:val="28"/>
        </w:rPr>
        <w:t xml:space="preserve"> :</w:t>
      </w:r>
      <w:r>
        <w:rPr>
          <w:i/>
          <w:sz w:val="28"/>
          <w:szCs w:val="28"/>
        </w:rPr>
        <w:t xml:space="preserve"> les « responsables médailles » de chaque district étudient et valident les demandes en fonction des propositions reçues.</w:t>
      </w:r>
    </w:p>
    <w:p w:rsidR="00C306FA" w:rsidRDefault="00432695" w:rsidP="00432695">
      <w:pPr>
        <w:ind w:left="360"/>
        <w:rPr>
          <w:b/>
          <w:color w:val="008000"/>
          <w:sz w:val="28"/>
          <w:szCs w:val="28"/>
        </w:rPr>
      </w:pPr>
      <w:r w:rsidRPr="00AD6268">
        <w:rPr>
          <w:b/>
          <w:color w:val="008000"/>
          <w:sz w:val="28"/>
          <w:szCs w:val="28"/>
          <w:u w:val="single"/>
        </w:rPr>
        <w:t>Rappel</w:t>
      </w:r>
      <w:r w:rsidRPr="00432695">
        <w:rPr>
          <w:b/>
          <w:color w:val="008000"/>
          <w:sz w:val="28"/>
          <w:szCs w:val="28"/>
        </w:rPr>
        <w:t xml:space="preserve"> : </w:t>
      </w:r>
      <w:r w:rsidR="00E358B5">
        <w:rPr>
          <w:b/>
          <w:color w:val="008000"/>
          <w:sz w:val="28"/>
          <w:szCs w:val="28"/>
        </w:rPr>
        <w:t xml:space="preserve">Sur le </w:t>
      </w:r>
      <w:r w:rsidR="00E358B5" w:rsidRPr="00E358B5">
        <w:rPr>
          <w:b/>
          <w:sz w:val="28"/>
          <w:szCs w:val="28"/>
        </w:rPr>
        <w:t xml:space="preserve">« quota Ligue » </w:t>
      </w:r>
      <w:r w:rsidRPr="00C306FA">
        <w:rPr>
          <w:b/>
          <w:color w:val="FF0000"/>
          <w:sz w:val="28"/>
          <w:szCs w:val="28"/>
        </w:rPr>
        <w:t xml:space="preserve">les demandes de </w:t>
      </w:r>
      <w:r w:rsidRPr="00AD6268">
        <w:rPr>
          <w:b/>
          <w:color w:val="FF0000"/>
          <w:sz w:val="28"/>
          <w:szCs w:val="28"/>
          <w:u w:val="single"/>
        </w:rPr>
        <w:t xml:space="preserve">médailles </w:t>
      </w:r>
      <w:r w:rsidR="00C306FA" w:rsidRPr="00AD6268">
        <w:rPr>
          <w:b/>
          <w:color w:val="FF0000"/>
          <w:sz w:val="28"/>
          <w:szCs w:val="28"/>
          <w:u w:val="single"/>
        </w:rPr>
        <w:t>d’or et d’argent</w:t>
      </w:r>
      <w:r w:rsidRPr="00C306FA">
        <w:rPr>
          <w:b/>
          <w:color w:val="FF0000"/>
          <w:sz w:val="28"/>
          <w:szCs w:val="28"/>
        </w:rPr>
        <w:t xml:space="preserve"> </w:t>
      </w:r>
      <w:r w:rsidRPr="00AD6268">
        <w:rPr>
          <w:b/>
          <w:color w:val="FF0000"/>
          <w:sz w:val="28"/>
          <w:szCs w:val="28"/>
          <w:u w:val="single"/>
        </w:rPr>
        <w:t>FFBB</w:t>
      </w:r>
      <w:r w:rsidRPr="00C306FA">
        <w:rPr>
          <w:b/>
          <w:color w:val="FF0000"/>
          <w:sz w:val="28"/>
          <w:szCs w:val="28"/>
        </w:rPr>
        <w:t xml:space="preserve"> </w:t>
      </w:r>
      <w:r w:rsidRPr="00432695">
        <w:rPr>
          <w:b/>
          <w:color w:val="008000"/>
          <w:sz w:val="28"/>
          <w:szCs w:val="28"/>
        </w:rPr>
        <w:t>doivent être envoyées</w:t>
      </w:r>
      <w:r>
        <w:rPr>
          <w:b/>
          <w:color w:val="008000"/>
          <w:sz w:val="28"/>
          <w:szCs w:val="28"/>
        </w:rPr>
        <w:t xml:space="preserve"> </w:t>
      </w:r>
      <w:r w:rsidR="00AD6268" w:rsidRPr="00AD6268">
        <w:rPr>
          <w:b/>
          <w:color w:val="FF0000"/>
          <w:sz w:val="28"/>
          <w:szCs w:val="28"/>
          <w:u w:val="single"/>
        </w:rPr>
        <w:t>A LA LIGUE</w:t>
      </w:r>
      <w:r w:rsidR="00E358B5">
        <w:rPr>
          <w:b/>
          <w:sz w:val="28"/>
          <w:szCs w:val="28"/>
        </w:rPr>
        <w:t>, après avis du Responsable du District concerné</w:t>
      </w:r>
      <w:r w:rsidRPr="00432695">
        <w:rPr>
          <w:b/>
          <w:color w:val="008000"/>
          <w:sz w:val="28"/>
          <w:szCs w:val="28"/>
        </w:rPr>
        <w:t>.</w:t>
      </w:r>
      <w:r>
        <w:rPr>
          <w:b/>
          <w:color w:val="008000"/>
          <w:sz w:val="28"/>
          <w:szCs w:val="28"/>
        </w:rPr>
        <w:t xml:space="preserve"> </w:t>
      </w:r>
      <w:r w:rsidR="00AD6268">
        <w:rPr>
          <w:b/>
          <w:color w:val="008000"/>
          <w:sz w:val="28"/>
          <w:szCs w:val="28"/>
        </w:rPr>
        <w:t>(Donc, il est inutile de les adresser au CDNBB)</w:t>
      </w:r>
    </w:p>
    <w:p w:rsidR="00432695" w:rsidRPr="00432695" w:rsidRDefault="00C306FA" w:rsidP="00432695">
      <w:pPr>
        <w:ind w:left="360"/>
        <w:rPr>
          <w:i/>
          <w:sz w:val="28"/>
          <w:szCs w:val="28"/>
        </w:rPr>
      </w:pPr>
      <w:r>
        <w:rPr>
          <w:b/>
          <w:color w:val="008000"/>
          <w:sz w:val="28"/>
          <w:szCs w:val="28"/>
        </w:rPr>
        <w:t>Pour le</w:t>
      </w:r>
      <w:r w:rsidR="00E358B5">
        <w:rPr>
          <w:b/>
          <w:color w:val="008000"/>
          <w:sz w:val="28"/>
          <w:szCs w:val="28"/>
        </w:rPr>
        <w:t xml:space="preserve"> CDNBB, t</w:t>
      </w:r>
      <w:r w:rsidR="00432695">
        <w:rPr>
          <w:b/>
          <w:color w:val="008000"/>
          <w:sz w:val="28"/>
          <w:szCs w:val="28"/>
        </w:rPr>
        <w:t>outes les demandes (</w:t>
      </w:r>
      <w:r>
        <w:rPr>
          <w:b/>
          <w:color w:val="008000"/>
          <w:sz w:val="28"/>
          <w:szCs w:val="28"/>
        </w:rPr>
        <w:t>médailles de bronze et lettres de félicitations</w:t>
      </w:r>
      <w:r w:rsidR="00AD6268" w:rsidRPr="00AD6268">
        <w:rPr>
          <w:b/>
          <w:color w:val="008000"/>
          <w:sz w:val="28"/>
          <w:szCs w:val="28"/>
        </w:rPr>
        <w:t xml:space="preserve"> </w:t>
      </w:r>
      <w:r w:rsidR="00AD6268">
        <w:rPr>
          <w:b/>
          <w:color w:val="008000"/>
          <w:sz w:val="28"/>
          <w:szCs w:val="28"/>
        </w:rPr>
        <w:t>FFBB</w:t>
      </w:r>
      <w:r w:rsidR="00AD6268">
        <w:rPr>
          <w:b/>
          <w:color w:val="008000"/>
          <w:sz w:val="28"/>
          <w:szCs w:val="28"/>
        </w:rPr>
        <w:t>)</w:t>
      </w:r>
      <w:r>
        <w:rPr>
          <w:b/>
          <w:color w:val="008000"/>
          <w:sz w:val="28"/>
          <w:szCs w:val="28"/>
        </w:rPr>
        <w:t xml:space="preserve"> </w:t>
      </w:r>
      <w:r w:rsidR="00AD6268">
        <w:rPr>
          <w:b/>
          <w:color w:val="008000"/>
          <w:sz w:val="28"/>
          <w:szCs w:val="28"/>
        </w:rPr>
        <w:t>(</w:t>
      </w:r>
      <w:r w:rsidR="00432695">
        <w:rPr>
          <w:b/>
          <w:color w:val="008000"/>
          <w:sz w:val="28"/>
          <w:szCs w:val="28"/>
        </w:rPr>
        <w:t>CDNBB</w:t>
      </w:r>
      <w:r w:rsidR="00AD6268">
        <w:rPr>
          <w:b/>
          <w:color w:val="008000"/>
          <w:sz w:val="28"/>
          <w:szCs w:val="28"/>
        </w:rPr>
        <w:t> : toutes les demandes de médailles CDNBB</w:t>
      </w:r>
      <w:r w:rsidR="00432695">
        <w:rPr>
          <w:b/>
          <w:color w:val="008000"/>
          <w:sz w:val="28"/>
          <w:szCs w:val="28"/>
        </w:rPr>
        <w:t>) doivent passer obligatoirement par les districts pour avis</w:t>
      </w:r>
      <w:r w:rsidR="00E358B5">
        <w:rPr>
          <w:b/>
          <w:color w:val="008000"/>
          <w:sz w:val="28"/>
          <w:szCs w:val="28"/>
        </w:rPr>
        <w:t xml:space="preserve"> et sont remises au CDNBB</w:t>
      </w:r>
      <w:r w:rsidR="001C52B5">
        <w:rPr>
          <w:b/>
          <w:color w:val="008000"/>
          <w:sz w:val="28"/>
          <w:szCs w:val="28"/>
        </w:rPr>
        <w:t>, les responsables de districts peuvent proposer eux-mêmes des médaillés potentiels, certains clubs restant « frileux »</w:t>
      </w:r>
      <w:r w:rsidR="00432695">
        <w:rPr>
          <w:b/>
          <w:color w:val="008000"/>
          <w:sz w:val="28"/>
          <w:szCs w:val="28"/>
        </w:rPr>
        <w:t>.</w:t>
      </w:r>
    </w:p>
    <w:p w:rsidR="00E358B5" w:rsidRDefault="005A07A9" w:rsidP="00E358B5">
      <w:pPr>
        <w:pStyle w:val="Paragraphedeliste"/>
        <w:numPr>
          <w:ilvl w:val="0"/>
          <w:numId w:val="11"/>
        </w:numPr>
        <w:rPr>
          <w:i/>
          <w:sz w:val="28"/>
          <w:szCs w:val="28"/>
        </w:rPr>
      </w:pPr>
      <w:r>
        <w:rPr>
          <w:b/>
          <w:sz w:val="28"/>
          <w:szCs w:val="28"/>
          <w:u w:val="single"/>
        </w:rPr>
        <w:t xml:space="preserve">Fin </w:t>
      </w:r>
      <w:r w:rsidR="00432695">
        <w:rPr>
          <w:b/>
          <w:sz w:val="28"/>
          <w:szCs w:val="28"/>
          <w:u w:val="single"/>
        </w:rPr>
        <w:t>mars</w:t>
      </w:r>
      <w:r w:rsidR="00432695" w:rsidRPr="00432695">
        <w:rPr>
          <w:b/>
          <w:sz w:val="28"/>
          <w:szCs w:val="28"/>
        </w:rPr>
        <w:t xml:space="preserve"> :</w:t>
      </w:r>
      <w:r w:rsidR="00432695">
        <w:rPr>
          <w:b/>
          <w:sz w:val="28"/>
          <w:szCs w:val="28"/>
          <w:u w:val="single"/>
        </w:rPr>
        <w:t xml:space="preserve"> </w:t>
      </w:r>
      <w:r w:rsidR="00432695">
        <w:rPr>
          <w:i/>
          <w:sz w:val="28"/>
          <w:szCs w:val="28"/>
        </w:rPr>
        <w:t xml:space="preserve">étude des </w:t>
      </w:r>
      <w:r w:rsidR="00432695" w:rsidRPr="00432695">
        <w:rPr>
          <w:b/>
          <w:i/>
          <w:sz w:val="28"/>
          <w:szCs w:val="28"/>
        </w:rPr>
        <w:t>dossiers CDNBB</w:t>
      </w:r>
      <w:r w:rsidR="00432695">
        <w:rPr>
          <w:i/>
          <w:sz w:val="28"/>
          <w:szCs w:val="28"/>
        </w:rPr>
        <w:t xml:space="preserve"> par les membres de la commission</w:t>
      </w:r>
      <w:r w:rsidR="000C3067">
        <w:rPr>
          <w:i/>
          <w:sz w:val="28"/>
          <w:szCs w:val="28"/>
        </w:rPr>
        <w:t xml:space="preserve"> </w:t>
      </w:r>
      <w:r>
        <w:rPr>
          <w:i/>
          <w:sz w:val="28"/>
          <w:szCs w:val="28"/>
        </w:rPr>
        <w:t>ad hoc. (Mrs RANDOUR et DOUTEMENT en collaboration avec la secrétaire Mme Colette Fouquet).</w:t>
      </w:r>
      <w:r w:rsidR="00E358B5">
        <w:rPr>
          <w:i/>
          <w:sz w:val="28"/>
          <w:szCs w:val="28"/>
        </w:rPr>
        <w:t xml:space="preserve">    </w:t>
      </w:r>
      <w:r w:rsidR="004E577F" w:rsidRPr="004E577F">
        <w:rPr>
          <w:b/>
          <w:color w:val="FF0000"/>
          <w:sz w:val="28"/>
          <w:szCs w:val="28"/>
        </w:rPr>
        <w:t>Rencontre avec Olivier DERUWEZ.</w:t>
      </w:r>
    </w:p>
    <w:p w:rsidR="005A07A9" w:rsidRPr="00E358B5" w:rsidRDefault="00E358B5" w:rsidP="00E358B5">
      <w:pPr>
        <w:pStyle w:val="Paragraphedeliste"/>
        <w:rPr>
          <w:i/>
          <w:sz w:val="28"/>
          <w:szCs w:val="28"/>
        </w:rPr>
      </w:pPr>
      <w:r w:rsidRPr="00E358B5">
        <w:rPr>
          <w:i/>
          <w:sz w:val="28"/>
          <w:szCs w:val="28"/>
        </w:rPr>
        <w:t xml:space="preserve">                                                                                                         </w:t>
      </w:r>
    </w:p>
    <w:p w:rsidR="005A07A9" w:rsidRPr="00AD6268" w:rsidRDefault="005A07A9" w:rsidP="00E358B5">
      <w:pPr>
        <w:pStyle w:val="Paragraphedeliste"/>
        <w:numPr>
          <w:ilvl w:val="0"/>
          <w:numId w:val="11"/>
        </w:numPr>
        <w:rPr>
          <w:i/>
          <w:sz w:val="28"/>
          <w:szCs w:val="28"/>
        </w:rPr>
      </w:pPr>
      <w:r w:rsidRPr="005A07A9">
        <w:rPr>
          <w:b/>
          <w:sz w:val="28"/>
          <w:szCs w:val="28"/>
          <w:u w:val="single"/>
        </w:rPr>
        <w:t>Fin avril</w:t>
      </w:r>
      <w:r>
        <w:rPr>
          <w:sz w:val="28"/>
          <w:szCs w:val="28"/>
        </w:rPr>
        <w:t xml:space="preserve"> :</w:t>
      </w:r>
      <w:r>
        <w:rPr>
          <w:i/>
          <w:sz w:val="28"/>
          <w:szCs w:val="28"/>
        </w:rPr>
        <w:t xml:space="preserve"> après l'établissement de la liste des récipiendaires, pour les médailles CDNBB, vérification des critères d'attribution, rencontre avec le président du comité du Nord pour accord et éventuelle(s) médaille(s) supplémentaire(s). Les médailles seront achetées et remises au graveur.</w:t>
      </w:r>
      <w:r w:rsidR="00AD6268">
        <w:rPr>
          <w:i/>
          <w:sz w:val="28"/>
          <w:szCs w:val="28"/>
        </w:rPr>
        <w:t xml:space="preserve">  </w:t>
      </w:r>
      <w:r w:rsidRPr="00AD6268">
        <w:rPr>
          <w:i/>
          <w:sz w:val="28"/>
          <w:szCs w:val="28"/>
        </w:rPr>
        <w:t xml:space="preserve">                                                      </w:t>
      </w:r>
    </w:p>
    <w:p w:rsidR="005A07A9" w:rsidRDefault="005A07A9" w:rsidP="00BA687C">
      <w:pPr>
        <w:pStyle w:val="Paragraphedeliste"/>
        <w:numPr>
          <w:ilvl w:val="0"/>
          <w:numId w:val="11"/>
        </w:numPr>
        <w:rPr>
          <w:sz w:val="28"/>
          <w:szCs w:val="28"/>
        </w:rPr>
      </w:pPr>
      <w:r>
        <w:rPr>
          <w:b/>
          <w:sz w:val="28"/>
          <w:szCs w:val="28"/>
          <w:u w:val="single"/>
        </w:rPr>
        <w:t>Début mai</w:t>
      </w:r>
      <w:r>
        <w:rPr>
          <w:sz w:val="28"/>
          <w:szCs w:val="28"/>
        </w:rPr>
        <w:t xml:space="preserve"> :</w:t>
      </w:r>
      <w:r>
        <w:rPr>
          <w:i/>
          <w:sz w:val="28"/>
          <w:szCs w:val="28"/>
        </w:rPr>
        <w:t xml:space="preserve"> les lettres de félicitations sont imprimées. (Pour le </w:t>
      </w:r>
      <w:r>
        <w:rPr>
          <w:sz w:val="28"/>
          <w:szCs w:val="28"/>
        </w:rPr>
        <w:t>CDNBB)</w:t>
      </w:r>
    </w:p>
    <w:p w:rsidR="005A07A9" w:rsidRDefault="005A07A9" w:rsidP="005A07A9">
      <w:pPr>
        <w:pStyle w:val="Paragraphedeliste"/>
        <w:rPr>
          <w:sz w:val="28"/>
          <w:szCs w:val="28"/>
        </w:rPr>
      </w:pPr>
    </w:p>
    <w:p w:rsidR="005A07A9" w:rsidRPr="00E358B5" w:rsidRDefault="005A07A9" w:rsidP="00E358B5">
      <w:pPr>
        <w:pStyle w:val="Paragraphedeliste"/>
        <w:numPr>
          <w:ilvl w:val="0"/>
          <w:numId w:val="11"/>
        </w:numPr>
        <w:rPr>
          <w:i/>
          <w:sz w:val="28"/>
          <w:szCs w:val="28"/>
        </w:rPr>
      </w:pPr>
      <w:r>
        <w:rPr>
          <w:b/>
          <w:sz w:val="28"/>
          <w:szCs w:val="28"/>
          <w:u w:val="single"/>
        </w:rPr>
        <w:t>Fin mai ou début septembre</w:t>
      </w:r>
      <w:r>
        <w:rPr>
          <w:sz w:val="28"/>
          <w:szCs w:val="28"/>
        </w:rPr>
        <w:t xml:space="preserve"> :</w:t>
      </w:r>
      <w:r w:rsidR="00E358B5">
        <w:rPr>
          <w:i/>
          <w:sz w:val="28"/>
          <w:szCs w:val="28"/>
        </w:rPr>
        <w:t xml:space="preserve"> A</w:t>
      </w:r>
      <w:r>
        <w:rPr>
          <w:i/>
          <w:sz w:val="28"/>
          <w:szCs w:val="28"/>
        </w:rPr>
        <w:t>ssemblée générale des districts ou réunions générales : remise de l'ensemble des récompenses en présence du président du CDNBB.</w:t>
      </w:r>
    </w:p>
    <w:p w:rsidR="007E47C9" w:rsidRPr="008C4A5B" w:rsidRDefault="005A07A9" w:rsidP="005A07A9">
      <w:pPr>
        <w:pStyle w:val="Paragraphedeliste"/>
        <w:numPr>
          <w:ilvl w:val="0"/>
          <w:numId w:val="11"/>
        </w:numPr>
        <w:rPr>
          <w:b/>
          <w:sz w:val="28"/>
          <w:szCs w:val="28"/>
          <w:u w:val="single"/>
        </w:rPr>
      </w:pPr>
      <w:r>
        <w:rPr>
          <w:b/>
          <w:sz w:val="28"/>
          <w:szCs w:val="28"/>
          <w:u w:val="single"/>
        </w:rPr>
        <w:t>Début juin</w:t>
      </w:r>
      <w:r>
        <w:rPr>
          <w:sz w:val="28"/>
          <w:szCs w:val="28"/>
        </w:rPr>
        <w:t xml:space="preserve"> :</w:t>
      </w:r>
      <w:r>
        <w:rPr>
          <w:i/>
          <w:sz w:val="28"/>
          <w:szCs w:val="28"/>
        </w:rPr>
        <w:t xml:space="preserve"> Assemblée Générale du CDNBB : remise des insignes (or et argent) du CDNBB.</w:t>
      </w:r>
    </w:p>
    <w:p w:rsidR="008C4A5B" w:rsidRPr="00E358B5" w:rsidRDefault="008C4A5B" w:rsidP="008C4A5B">
      <w:pPr>
        <w:pStyle w:val="Paragraphedeliste"/>
        <w:rPr>
          <w:b/>
          <w:sz w:val="28"/>
          <w:szCs w:val="28"/>
          <w:u w:val="single"/>
        </w:rPr>
      </w:pPr>
      <w:bookmarkStart w:id="0" w:name="_GoBack"/>
      <w:bookmarkEnd w:id="0"/>
    </w:p>
    <w:p w:rsidR="005A07A9" w:rsidRPr="008C4A5B" w:rsidRDefault="00E231B5" w:rsidP="007E47C9">
      <w:pPr>
        <w:rPr>
          <w:b/>
          <w:sz w:val="36"/>
          <w:szCs w:val="36"/>
          <w:u w:val="single"/>
        </w:rPr>
      </w:pPr>
      <w:r w:rsidRPr="008C4A5B">
        <w:rPr>
          <w:b/>
          <w:color w:val="FF0000"/>
          <w:sz w:val="36"/>
          <w:szCs w:val="36"/>
          <w:u w:val="single"/>
        </w:rPr>
        <w:t>Gestion des demandes :</w:t>
      </w:r>
    </w:p>
    <w:p w:rsidR="00E231B5" w:rsidRDefault="00E231B5" w:rsidP="005A07A9">
      <w:pPr>
        <w:rPr>
          <w:i/>
          <w:sz w:val="28"/>
          <w:szCs w:val="28"/>
        </w:rPr>
      </w:pPr>
      <w:r w:rsidRPr="00E231B5">
        <w:rPr>
          <w:i/>
          <w:sz w:val="28"/>
          <w:szCs w:val="28"/>
        </w:rPr>
        <w:t>Il appartient bien au responsable « récompense</w:t>
      </w:r>
      <w:r w:rsidR="00E358B5">
        <w:rPr>
          <w:i/>
          <w:sz w:val="28"/>
          <w:szCs w:val="28"/>
        </w:rPr>
        <w:t>s</w:t>
      </w:r>
      <w:r w:rsidRPr="00E231B5">
        <w:rPr>
          <w:i/>
          <w:sz w:val="28"/>
          <w:szCs w:val="28"/>
        </w:rPr>
        <w:t xml:space="preserve"> » de chaque district d'étudier et de </w:t>
      </w:r>
      <w:r w:rsidRPr="00E231B5">
        <w:rPr>
          <w:b/>
          <w:i/>
          <w:sz w:val="28"/>
          <w:szCs w:val="28"/>
        </w:rPr>
        <w:t>valider les demandes</w:t>
      </w:r>
      <w:r w:rsidRPr="00E231B5">
        <w:rPr>
          <w:i/>
          <w:sz w:val="28"/>
          <w:szCs w:val="28"/>
        </w:rPr>
        <w:t xml:space="preserve"> en fonction des propositions reçues. (Sur le formulaire adéquat)</w:t>
      </w:r>
      <w:r>
        <w:rPr>
          <w:i/>
          <w:sz w:val="28"/>
          <w:szCs w:val="28"/>
        </w:rPr>
        <w:t>.</w:t>
      </w:r>
    </w:p>
    <w:p w:rsidR="00E231B5" w:rsidRDefault="00E231B5" w:rsidP="005A07A9">
      <w:pPr>
        <w:rPr>
          <w:i/>
          <w:sz w:val="28"/>
          <w:szCs w:val="28"/>
        </w:rPr>
      </w:pPr>
      <w:r>
        <w:rPr>
          <w:i/>
          <w:sz w:val="28"/>
          <w:szCs w:val="28"/>
        </w:rPr>
        <w:t>Chaque district transmet ensuite les documents :</w:t>
      </w:r>
    </w:p>
    <w:p w:rsidR="00E231B5" w:rsidRDefault="00E231B5" w:rsidP="00E231B5">
      <w:pPr>
        <w:pStyle w:val="Paragraphedeliste"/>
        <w:numPr>
          <w:ilvl w:val="0"/>
          <w:numId w:val="10"/>
        </w:numPr>
        <w:rPr>
          <w:i/>
          <w:sz w:val="28"/>
          <w:szCs w:val="28"/>
        </w:rPr>
      </w:pPr>
      <w:r>
        <w:rPr>
          <w:i/>
          <w:sz w:val="28"/>
          <w:szCs w:val="28"/>
        </w:rPr>
        <w:t xml:space="preserve">soit à la Ligue, pour toutes les médailles </w:t>
      </w:r>
      <w:r w:rsidR="00AD6268">
        <w:rPr>
          <w:i/>
          <w:sz w:val="28"/>
          <w:szCs w:val="28"/>
        </w:rPr>
        <w:t>d’or et d’argent FFBB sur</w:t>
      </w:r>
      <w:r w:rsidR="00E358B5">
        <w:rPr>
          <w:i/>
          <w:sz w:val="28"/>
          <w:szCs w:val="28"/>
        </w:rPr>
        <w:t xml:space="preserve"> le </w:t>
      </w:r>
      <w:r w:rsidR="00E358B5">
        <w:rPr>
          <w:b/>
          <w:i/>
          <w:sz w:val="28"/>
          <w:szCs w:val="28"/>
        </w:rPr>
        <w:t xml:space="preserve">quota Ligue </w:t>
      </w:r>
      <w:r>
        <w:rPr>
          <w:i/>
          <w:sz w:val="28"/>
          <w:szCs w:val="28"/>
        </w:rPr>
        <w:t xml:space="preserve"> (responsable Olivier DERUWEZ)</w:t>
      </w:r>
    </w:p>
    <w:p w:rsidR="00E231B5" w:rsidRDefault="00E231B5" w:rsidP="00E231B5">
      <w:pPr>
        <w:pStyle w:val="Paragraphedeliste"/>
        <w:numPr>
          <w:ilvl w:val="0"/>
          <w:numId w:val="10"/>
        </w:numPr>
        <w:rPr>
          <w:i/>
          <w:sz w:val="28"/>
          <w:szCs w:val="28"/>
        </w:rPr>
      </w:pPr>
      <w:r>
        <w:rPr>
          <w:i/>
          <w:sz w:val="28"/>
          <w:szCs w:val="28"/>
        </w:rPr>
        <w:t xml:space="preserve">soit au Comité du Nord, pour toutes les récompenses qui </w:t>
      </w:r>
      <w:r w:rsidR="007E47C9">
        <w:rPr>
          <w:i/>
          <w:sz w:val="28"/>
          <w:szCs w:val="28"/>
        </w:rPr>
        <w:t>le concernent</w:t>
      </w:r>
      <w:r w:rsidR="00AD6268">
        <w:rPr>
          <w:i/>
          <w:sz w:val="28"/>
          <w:szCs w:val="28"/>
        </w:rPr>
        <w:t xml:space="preserve"> (médailles de bronze et lettres de récompenses FFBB, toute récompense CDNBB)</w:t>
      </w:r>
      <w:r w:rsidR="007E47C9">
        <w:rPr>
          <w:i/>
          <w:sz w:val="28"/>
          <w:szCs w:val="28"/>
        </w:rPr>
        <w:t xml:space="preserve">. </w:t>
      </w:r>
    </w:p>
    <w:p w:rsidR="00E231B5" w:rsidRPr="00830FDE" w:rsidRDefault="00E231B5" w:rsidP="00E231B5">
      <w:pPr>
        <w:pStyle w:val="Paragraphedeliste"/>
        <w:numPr>
          <w:ilvl w:val="0"/>
          <w:numId w:val="10"/>
        </w:numPr>
        <w:rPr>
          <w:i/>
          <w:sz w:val="28"/>
          <w:szCs w:val="28"/>
        </w:rPr>
      </w:pPr>
      <w:r>
        <w:rPr>
          <w:i/>
          <w:sz w:val="28"/>
          <w:szCs w:val="28"/>
        </w:rPr>
        <w:t>Enfin, les districts qui octroient des médailles et lettres de félicitations, restent responsables de leur choix.</w:t>
      </w:r>
    </w:p>
    <w:p w:rsidR="00E231B5" w:rsidRPr="008C4A5B" w:rsidRDefault="00E231B5" w:rsidP="00E231B5">
      <w:pPr>
        <w:rPr>
          <w:b/>
          <w:color w:val="FF0000"/>
          <w:sz w:val="36"/>
          <w:szCs w:val="36"/>
          <w:u w:val="single"/>
        </w:rPr>
      </w:pPr>
      <w:r w:rsidRPr="008C4A5B">
        <w:rPr>
          <w:b/>
          <w:color w:val="FF0000"/>
          <w:sz w:val="36"/>
          <w:szCs w:val="36"/>
          <w:u w:val="single"/>
        </w:rPr>
        <w:t>Tableau</w:t>
      </w:r>
      <w:r w:rsidR="00830FDE" w:rsidRPr="008C4A5B">
        <w:rPr>
          <w:b/>
          <w:color w:val="FF0000"/>
          <w:sz w:val="36"/>
          <w:szCs w:val="36"/>
          <w:u w:val="single"/>
        </w:rPr>
        <w:t>x</w:t>
      </w:r>
      <w:r w:rsidRPr="008C4A5B">
        <w:rPr>
          <w:b/>
          <w:color w:val="FF0000"/>
          <w:sz w:val="36"/>
          <w:szCs w:val="36"/>
          <w:u w:val="single"/>
        </w:rPr>
        <w:t xml:space="preserve"> de référence :</w:t>
      </w:r>
    </w:p>
    <w:p w:rsidR="00E231B5" w:rsidRDefault="00E231B5" w:rsidP="00E231B5">
      <w:pPr>
        <w:rPr>
          <w:i/>
          <w:sz w:val="28"/>
          <w:szCs w:val="28"/>
        </w:rPr>
      </w:pPr>
      <w:r>
        <w:rPr>
          <w:i/>
          <w:sz w:val="28"/>
          <w:szCs w:val="28"/>
        </w:rPr>
        <w:t>Les contrôles et saisies se</w:t>
      </w:r>
      <w:r w:rsidR="00830FDE">
        <w:rPr>
          <w:i/>
          <w:sz w:val="28"/>
          <w:szCs w:val="28"/>
        </w:rPr>
        <w:t xml:space="preserve"> feront uniquement sur FBIV2, et tableau CDNBB a</w:t>
      </w:r>
      <w:r>
        <w:rPr>
          <w:i/>
          <w:sz w:val="28"/>
          <w:szCs w:val="28"/>
        </w:rPr>
        <w:t xml:space="preserve">fin </w:t>
      </w:r>
      <w:proofErr w:type="gramStart"/>
      <w:r>
        <w:rPr>
          <w:i/>
          <w:sz w:val="28"/>
          <w:szCs w:val="28"/>
        </w:rPr>
        <w:t>que</w:t>
      </w:r>
      <w:proofErr w:type="gramEnd"/>
      <w:r>
        <w:rPr>
          <w:i/>
          <w:sz w:val="28"/>
          <w:szCs w:val="28"/>
        </w:rPr>
        <w:t xml:space="preserve"> nous puissions tous travailler sur le</w:t>
      </w:r>
      <w:r w:rsidR="00830FDE">
        <w:rPr>
          <w:i/>
          <w:sz w:val="28"/>
          <w:szCs w:val="28"/>
        </w:rPr>
        <w:t>s</w:t>
      </w:r>
      <w:r>
        <w:rPr>
          <w:i/>
          <w:sz w:val="28"/>
          <w:szCs w:val="28"/>
        </w:rPr>
        <w:t xml:space="preserve"> même</w:t>
      </w:r>
      <w:r w:rsidR="00830FDE">
        <w:rPr>
          <w:i/>
          <w:sz w:val="28"/>
          <w:szCs w:val="28"/>
        </w:rPr>
        <w:t>s</w:t>
      </w:r>
      <w:r>
        <w:rPr>
          <w:i/>
          <w:sz w:val="28"/>
          <w:szCs w:val="28"/>
        </w:rPr>
        <w:t xml:space="preserve"> support</w:t>
      </w:r>
      <w:r w:rsidR="00830FDE">
        <w:rPr>
          <w:i/>
          <w:sz w:val="28"/>
          <w:szCs w:val="28"/>
        </w:rPr>
        <w:t>s</w:t>
      </w:r>
      <w:r>
        <w:rPr>
          <w:i/>
          <w:sz w:val="28"/>
          <w:szCs w:val="28"/>
        </w:rPr>
        <w:t>.</w:t>
      </w:r>
    </w:p>
    <w:p w:rsidR="00E231B5" w:rsidRDefault="00E231B5" w:rsidP="00E231B5">
      <w:pPr>
        <w:rPr>
          <w:i/>
          <w:sz w:val="28"/>
          <w:szCs w:val="28"/>
        </w:rPr>
      </w:pPr>
      <w:r>
        <w:rPr>
          <w:i/>
          <w:color w:val="00B050"/>
          <w:sz w:val="28"/>
          <w:szCs w:val="28"/>
        </w:rPr>
        <w:t xml:space="preserve">En cas de litige, Messieurs RANDOUR et DOUTEMENT </w:t>
      </w:r>
      <w:r w:rsidR="001C52B5">
        <w:rPr>
          <w:i/>
          <w:color w:val="00B050"/>
          <w:sz w:val="28"/>
          <w:szCs w:val="28"/>
        </w:rPr>
        <w:t>restent</w:t>
      </w:r>
      <w:r>
        <w:rPr>
          <w:i/>
          <w:color w:val="00B050"/>
          <w:sz w:val="28"/>
          <w:szCs w:val="28"/>
        </w:rPr>
        <w:t xml:space="preserve"> à votre disposition. Mme Colette FOUQUET est votre principale interlocutrice au siège du CDNBB.</w:t>
      </w:r>
      <w:r>
        <w:rPr>
          <w:i/>
          <w:sz w:val="28"/>
          <w:szCs w:val="28"/>
        </w:rPr>
        <w:t xml:space="preserve"> </w:t>
      </w:r>
    </w:p>
    <w:p w:rsidR="00E231B5" w:rsidRDefault="00E231B5" w:rsidP="00E231B5">
      <w:pPr>
        <w:rPr>
          <w:i/>
          <w:sz w:val="28"/>
          <w:szCs w:val="28"/>
        </w:rPr>
      </w:pPr>
      <w:r>
        <w:rPr>
          <w:i/>
          <w:sz w:val="28"/>
          <w:szCs w:val="28"/>
        </w:rPr>
        <w:t xml:space="preserve">Mme Colette Fouquet saisira l'ensemble des récompenses sur FBI </w:t>
      </w:r>
      <w:r w:rsidR="00830FDE">
        <w:rPr>
          <w:i/>
          <w:sz w:val="28"/>
          <w:szCs w:val="28"/>
        </w:rPr>
        <w:t xml:space="preserve">et tableau </w:t>
      </w:r>
      <w:r w:rsidR="00830FDE" w:rsidRPr="00AD6268">
        <w:rPr>
          <w:b/>
          <w:i/>
          <w:sz w:val="28"/>
          <w:szCs w:val="28"/>
          <w:u w:val="single"/>
        </w:rPr>
        <w:t xml:space="preserve">CDNBB </w:t>
      </w:r>
      <w:r w:rsidR="00AD6268" w:rsidRPr="00AD6268">
        <w:rPr>
          <w:b/>
          <w:i/>
          <w:sz w:val="28"/>
          <w:szCs w:val="28"/>
          <w:u w:val="single"/>
        </w:rPr>
        <w:t>et Ligue</w:t>
      </w:r>
      <w:r w:rsidR="00AD6268">
        <w:rPr>
          <w:i/>
          <w:sz w:val="28"/>
          <w:szCs w:val="28"/>
        </w:rPr>
        <w:t xml:space="preserve"> </w:t>
      </w:r>
      <w:r>
        <w:rPr>
          <w:i/>
          <w:sz w:val="28"/>
          <w:szCs w:val="28"/>
        </w:rPr>
        <w:t>en fin de saison</w:t>
      </w:r>
      <w:r w:rsidR="00830FDE">
        <w:rPr>
          <w:i/>
          <w:sz w:val="28"/>
          <w:szCs w:val="28"/>
        </w:rPr>
        <w:t xml:space="preserve"> (Juillet et Août)</w:t>
      </w:r>
      <w:r>
        <w:rPr>
          <w:i/>
          <w:sz w:val="28"/>
          <w:szCs w:val="28"/>
        </w:rPr>
        <w:t xml:space="preserve">. </w:t>
      </w:r>
      <w:r w:rsidR="00E358B5">
        <w:rPr>
          <w:i/>
          <w:sz w:val="28"/>
          <w:szCs w:val="28"/>
        </w:rPr>
        <w:t>A la demande des Districts concernés</w:t>
      </w:r>
      <w:r w:rsidR="00830FDE">
        <w:rPr>
          <w:i/>
          <w:sz w:val="28"/>
          <w:szCs w:val="28"/>
        </w:rPr>
        <w:t xml:space="preserve">, </w:t>
      </w:r>
      <w:r w:rsidR="00AD6268">
        <w:rPr>
          <w:i/>
          <w:sz w:val="28"/>
          <w:szCs w:val="28"/>
        </w:rPr>
        <w:t>e</w:t>
      </w:r>
      <w:r w:rsidR="001C52B5">
        <w:rPr>
          <w:i/>
          <w:sz w:val="28"/>
          <w:szCs w:val="28"/>
        </w:rPr>
        <w:t>lle pourra rentrer les médailles des</w:t>
      </w:r>
      <w:r w:rsidR="00830FDE">
        <w:rPr>
          <w:i/>
          <w:sz w:val="28"/>
          <w:szCs w:val="28"/>
        </w:rPr>
        <w:t xml:space="preserve"> District</w:t>
      </w:r>
      <w:r w:rsidR="001C52B5">
        <w:rPr>
          <w:i/>
          <w:sz w:val="28"/>
          <w:szCs w:val="28"/>
        </w:rPr>
        <w:t>s</w:t>
      </w:r>
      <w:r w:rsidR="00830FDE">
        <w:rPr>
          <w:i/>
          <w:sz w:val="28"/>
          <w:szCs w:val="28"/>
        </w:rPr>
        <w:t xml:space="preserve"> sur FBI et Tableau CDNBB (charge au District concerné de donner le nom des récipiendaires).</w:t>
      </w:r>
    </w:p>
    <w:p w:rsidR="007E47C9" w:rsidRPr="008C4A5B" w:rsidRDefault="007E47C9" w:rsidP="00E231B5">
      <w:pPr>
        <w:rPr>
          <w:i/>
          <w:sz w:val="36"/>
          <w:szCs w:val="36"/>
        </w:rPr>
      </w:pPr>
      <w:r w:rsidRPr="008C4A5B">
        <w:rPr>
          <w:b/>
          <w:color w:val="FF0000"/>
          <w:sz w:val="36"/>
          <w:szCs w:val="36"/>
          <w:u w:val="single"/>
        </w:rPr>
        <w:t>Transmission des documents :</w:t>
      </w:r>
    </w:p>
    <w:p w:rsidR="007E47C9" w:rsidRDefault="007E47C9" w:rsidP="00E231B5">
      <w:pPr>
        <w:rPr>
          <w:i/>
          <w:sz w:val="28"/>
          <w:szCs w:val="28"/>
        </w:rPr>
      </w:pPr>
      <w:r>
        <w:rPr>
          <w:i/>
          <w:sz w:val="28"/>
          <w:szCs w:val="28"/>
        </w:rPr>
        <w:t>Les clubs auront copie des documents de demande de médailles début décembre ainsi que les responsables districts. Pour tout renseignement complémentaire contacter les responsables de la commission.</w:t>
      </w:r>
    </w:p>
    <w:p w:rsidR="007E47C9" w:rsidRPr="00E358B5" w:rsidRDefault="007E47C9" w:rsidP="00E231B5">
      <w:pPr>
        <w:rPr>
          <w:i/>
          <w:sz w:val="28"/>
          <w:szCs w:val="28"/>
        </w:rPr>
      </w:pPr>
      <w:r>
        <w:rPr>
          <w:i/>
          <w:sz w:val="28"/>
          <w:szCs w:val="28"/>
        </w:rPr>
        <w:t>La commission communication sera sollicitée afin de faire paraître ces documents sur le site du CDNBB.</w:t>
      </w:r>
    </w:p>
    <w:p w:rsidR="00BA687C" w:rsidRPr="008C4A5B" w:rsidRDefault="007E47C9" w:rsidP="007E47C9">
      <w:pPr>
        <w:rPr>
          <w:sz w:val="28"/>
          <w:szCs w:val="28"/>
        </w:rPr>
      </w:pPr>
      <w:r>
        <w:rPr>
          <w:sz w:val="28"/>
          <w:szCs w:val="28"/>
        </w:rPr>
        <w:t xml:space="preserve">Fait à Ronchin le </w:t>
      </w:r>
      <w:r w:rsidR="00AD6268">
        <w:rPr>
          <w:sz w:val="28"/>
          <w:szCs w:val="28"/>
        </w:rPr>
        <w:t>22/11/</w:t>
      </w:r>
      <w:r>
        <w:rPr>
          <w:sz w:val="28"/>
          <w:szCs w:val="28"/>
        </w:rPr>
        <w:t xml:space="preserve"> 2019</w:t>
      </w:r>
      <w:r w:rsidR="00E358B5">
        <w:rPr>
          <w:sz w:val="28"/>
          <w:szCs w:val="28"/>
        </w:rPr>
        <w:t xml:space="preserve">, à la suite de </w:t>
      </w:r>
      <w:r w:rsidR="00AD6268">
        <w:rPr>
          <w:sz w:val="28"/>
          <w:szCs w:val="28"/>
        </w:rPr>
        <w:t>la réunion de Bureau du CDNBB  et de la rencontre avec les dirigeants de la Ligue Paul MERLIOT et Olivier DERUWEZ</w:t>
      </w:r>
      <w:r w:rsidR="00E358B5">
        <w:rPr>
          <w:sz w:val="28"/>
          <w:szCs w:val="28"/>
        </w:rPr>
        <w:t xml:space="preserve">.                                                                                                                               </w:t>
      </w:r>
      <w:r w:rsidRPr="00B8676A">
        <w:rPr>
          <w:b/>
          <w:sz w:val="28"/>
          <w:szCs w:val="28"/>
        </w:rPr>
        <w:t>Bernard DOUTEMENT</w:t>
      </w:r>
    </w:p>
    <w:sectPr w:rsidR="00BA687C" w:rsidRPr="008C4A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11.25pt;height:11.25pt" o:bullet="t">
        <v:imagedata r:id="rId1" o:title="mso6450"/>
      </v:shape>
    </w:pict>
  </w:numPicBullet>
  <w:abstractNum w:abstractNumId="0">
    <w:nsid w:val="05220B4B"/>
    <w:multiLevelType w:val="hybridMultilevel"/>
    <w:tmpl w:val="D22C59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EA332D7"/>
    <w:multiLevelType w:val="hybridMultilevel"/>
    <w:tmpl w:val="18EED0B2"/>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26605D8"/>
    <w:multiLevelType w:val="hybridMultilevel"/>
    <w:tmpl w:val="DD3612AC"/>
    <w:lvl w:ilvl="0" w:tplc="6706E7EA">
      <w:numFmt w:val="bullet"/>
      <w:lvlText w:val="-"/>
      <w:lvlJc w:val="left"/>
      <w:pPr>
        <w:ind w:left="1155" w:hanging="360"/>
      </w:pPr>
      <w:rPr>
        <w:rFonts w:ascii="Calibri" w:eastAsiaTheme="minorHAnsi" w:hAnsi="Calibri" w:cstheme="minorBidi" w:hint="default"/>
        <w:b/>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3">
    <w:nsid w:val="21C35ED7"/>
    <w:multiLevelType w:val="hybridMultilevel"/>
    <w:tmpl w:val="4BBA8A26"/>
    <w:lvl w:ilvl="0" w:tplc="F762F70A">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22647A6"/>
    <w:multiLevelType w:val="hybridMultilevel"/>
    <w:tmpl w:val="CDF4B5D6"/>
    <w:lvl w:ilvl="0" w:tplc="6706E7EA">
      <w:numFmt w:val="bullet"/>
      <w:lvlText w:val="-"/>
      <w:lvlJc w:val="left"/>
      <w:pPr>
        <w:ind w:left="795" w:hanging="360"/>
      </w:pPr>
      <w:rPr>
        <w:rFonts w:ascii="Calibri" w:eastAsiaTheme="minorHAnsi" w:hAnsi="Calibri" w:cstheme="minorBidi" w:hint="default"/>
        <w:b/>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5">
    <w:nsid w:val="30241144"/>
    <w:multiLevelType w:val="hybridMultilevel"/>
    <w:tmpl w:val="002017D2"/>
    <w:lvl w:ilvl="0" w:tplc="F762F70A">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nsid w:val="3F682BC3"/>
    <w:multiLevelType w:val="hybridMultilevel"/>
    <w:tmpl w:val="2E222422"/>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7">
    <w:nsid w:val="478F0B61"/>
    <w:multiLevelType w:val="hybridMultilevel"/>
    <w:tmpl w:val="4BC8B280"/>
    <w:lvl w:ilvl="0" w:tplc="040C0001">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1880757"/>
    <w:multiLevelType w:val="hybridMultilevel"/>
    <w:tmpl w:val="B85E6B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5086220"/>
    <w:multiLevelType w:val="hybridMultilevel"/>
    <w:tmpl w:val="8EB894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CEF0522"/>
    <w:multiLevelType w:val="hybridMultilevel"/>
    <w:tmpl w:val="C22A37AC"/>
    <w:lvl w:ilvl="0" w:tplc="6706E7EA">
      <w:numFmt w:val="bullet"/>
      <w:lvlText w:val="-"/>
      <w:lvlJc w:val="left"/>
      <w:pPr>
        <w:ind w:left="1080" w:hanging="360"/>
      </w:pPr>
      <w:rPr>
        <w:rFonts w:ascii="Calibri" w:eastAsiaTheme="minorHAnsi" w:hAnsi="Calibri" w:cstheme="minorBidi" w:hint="default"/>
        <w:b/>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nsid w:val="728F2C81"/>
    <w:multiLevelType w:val="hybridMultilevel"/>
    <w:tmpl w:val="25C0884E"/>
    <w:lvl w:ilvl="0" w:tplc="6706E7EA">
      <w:numFmt w:val="bullet"/>
      <w:lvlText w:val="-"/>
      <w:lvlJc w:val="left"/>
      <w:pPr>
        <w:ind w:left="1440" w:hanging="360"/>
      </w:pPr>
      <w:rPr>
        <w:rFonts w:ascii="Calibri" w:eastAsiaTheme="minorHAnsi" w:hAnsi="Calibri" w:cstheme="minorBidi" w:hint="default"/>
        <w:b/>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6"/>
  </w:num>
  <w:num w:numId="2">
    <w:abstractNumId w:val="8"/>
  </w:num>
  <w:num w:numId="3">
    <w:abstractNumId w:val="5"/>
  </w:num>
  <w:num w:numId="4">
    <w:abstractNumId w:val="3"/>
  </w:num>
  <w:num w:numId="5">
    <w:abstractNumId w:val="10"/>
  </w:num>
  <w:num w:numId="6">
    <w:abstractNumId w:val="2"/>
  </w:num>
  <w:num w:numId="7">
    <w:abstractNumId w:val="0"/>
  </w:num>
  <w:num w:numId="8">
    <w:abstractNumId w:val="4"/>
  </w:num>
  <w:num w:numId="9">
    <w:abstractNumId w:val="11"/>
  </w:num>
  <w:num w:numId="10">
    <w:abstractNumId w:val="9"/>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B11294A-C015-4272-A296-0A7F77E84A06}"/>
    <w:docVar w:name="dgnword-eventsink" w:val="4420096"/>
  </w:docVars>
  <w:rsids>
    <w:rsidRoot w:val="007343CF"/>
    <w:rsid w:val="000C3067"/>
    <w:rsid w:val="00100845"/>
    <w:rsid w:val="001173F8"/>
    <w:rsid w:val="001C52B5"/>
    <w:rsid w:val="00276C65"/>
    <w:rsid w:val="002A4412"/>
    <w:rsid w:val="00432695"/>
    <w:rsid w:val="00450C73"/>
    <w:rsid w:val="004E577F"/>
    <w:rsid w:val="004F4295"/>
    <w:rsid w:val="005264F2"/>
    <w:rsid w:val="005A07A9"/>
    <w:rsid w:val="00620EB5"/>
    <w:rsid w:val="006D5593"/>
    <w:rsid w:val="007343CF"/>
    <w:rsid w:val="007E47C9"/>
    <w:rsid w:val="00830FDE"/>
    <w:rsid w:val="00841E84"/>
    <w:rsid w:val="008451E5"/>
    <w:rsid w:val="008C4A5B"/>
    <w:rsid w:val="00AD38F2"/>
    <w:rsid w:val="00AD6268"/>
    <w:rsid w:val="00B06173"/>
    <w:rsid w:val="00B54DCE"/>
    <w:rsid w:val="00B8676A"/>
    <w:rsid w:val="00BA687C"/>
    <w:rsid w:val="00C306FA"/>
    <w:rsid w:val="00DD415B"/>
    <w:rsid w:val="00E231B5"/>
    <w:rsid w:val="00E358B5"/>
    <w:rsid w:val="00ED2ABC"/>
    <w:rsid w:val="00F92719"/>
    <w:rsid w:val="00FC504D"/>
    <w:rsid w:val="00FE3567"/>
    <w:rsid w:val="00FE7D40"/>
    <w:rsid w:val="00FF3F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343CF"/>
    <w:pPr>
      <w:ind w:left="720"/>
      <w:contextualSpacing/>
    </w:pPr>
  </w:style>
  <w:style w:type="paragraph" w:styleId="Textedebulles">
    <w:name w:val="Balloon Text"/>
    <w:basedOn w:val="Normal"/>
    <w:link w:val="TextedebullesCar"/>
    <w:uiPriority w:val="99"/>
    <w:semiHidden/>
    <w:unhideWhenUsed/>
    <w:rsid w:val="00DD415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D415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343CF"/>
    <w:pPr>
      <w:ind w:left="720"/>
      <w:contextualSpacing/>
    </w:pPr>
  </w:style>
  <w:style w:type="paragraph" w:styleId="Textedebulles">
    <w:name w:val="Balloon Text"/>
    <w:basedOn w:val="Normal"/>
    <w:link w:val="TextedebullesCar"/>
    <w:uiPriority w:val="99"/>
    <w:semiHidden/>
    <w:unhideWhenUsed/>
    <w:rsid w:val="00DD415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D41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1465</TotalTime>
  <Pages>4</Pages>
  <Words>1035</Words>
  <Characters>5697</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dc:creator>
  <cp:lastModifiedBy>BD</cp:lastModifiedBy>
  <cp:revision>11</cp:revision>
  <cp:lastPrinted>2019-11-21T15:55:00Z</cp:lastPrinted>
  <dcterms:created xsi:type="dcterms:W3CDTF">2019-09-06T16:21:00Z</dcterms:created>
  <dcterms:modified xsi:type="dcterms:W3CDTF">2019-11-22T15:19:00Z</dcterms:modified>
</cp:coreProperties>
</file>